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right"/>
        <w:rPr>
          <w:rFonts w:ascii="Calibri" w:cs="Calibri" w:eastAsia="Calibri" w:hAnsi="Calibri"/>
          <w:b w:val="0"/>
          <w:i w:val="0"/>
          <w:smallCaps w:val="0"/>
          <w:strike w:val="0"/>
          <w:color w:val="a6a6a6"/>
          <w:sz w:val="18"/>
          <w:szCs w:val="18"/>
          <w:u w:val="none"/>
          <w:shd w:fill="auto" w:val="clear"/>
          <w:vertAlign w:val="baseline"/>
        </w:rPr>
      </w:pPr>
      <w:r w:rsidDel="00000000" w:rsidR="00000000" w:rsidRPr="00000000">
        <w:rPr>
          <w:rFonts w:ascii="Calibri" w:cs="Calibri" w:eastAsia="Calibri" w:hAnsi="Calibri"/>
          <w:b w:val="0"/>
          <w:i w:val="0"/>
          <w:smallCaps w:val="0"/>
          <w:strike w:val="0"/>
          <w:color w:val="a6a6a6"/>
          <w:sz w:val="18"/>
          <w:szCs w:val="18"/>
          <w:u w:val="none"/>
          <w:shd w:fill="auto" w:val="clear"/>
          <w:vertAlign w:val="baseline"/>
          <w:rtl w:val="0"/>
        </w:rPr>
        <w:t xml:space="preserve">Escuela Nacional de Conservación, Restauración y Museografía</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right"/>
        <w:rPr>
          <w:rFonts w:ascii="Calibri" w:cs="Calibri" w:eastAsia="Calibri" w:hAnsi="Calibri"/>
          <w:b w:val="0"/>
          <w:i w:val="0"/>
          <w:smallCaps w:val="0"/>
          <w:strike w:val="0"/>
          <w:color w:val="a6a6a6"/>
          <w:sz w:val="18"/>
          <w:szCs w:val="18"/>
          <w:u w:val="none"/>
          <w:shd w:fill="auto" w:val="clear"/>
          <w:vertAlign w:val="baseline"/>
        </w:rPr>
      </w:pPr>
      <w:r w:rsidDel="00000000" w:rsidR="00000000" w:rsidRPr="00000000">
        <w:rPr>
          <w:rFonts w:ascii="Calibri" w:cs="Calibri" w:eastAsia="Calibri" w:hAnsi="Calibri"/>
          <w:b w:val="0"/>
          <w:i w:val="0"/>
          <w:smallCaps w:val="0"/>
          <w:strike w:val="0"/>
          <w:color w:val="a6a6a6"/>
          <w:sz w:val="18"/>
          <w:szCs w:val="18"/>
          <w:u w:val="none"/>
          <w:shd w:fill="auto" w:val="clear"/>
          <w:vertAlign w:val="baseline"/>
          <w:rtl w:val="0"/>
        </w:rPr>
        <w:t xml:space="preserve">Subdirección de Investigación/Publicaciones ENCRyM</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right"/>
        <w:rPr>
          <w:rFonts w:ascii="Calibri" w:cs="Calibri" w:eastAsia="Calibri" w:hAnsi="Calibri"/>
          <w:b w:val="0"/>
          <w:i w:val="1"/>
          <w:smallCaps w:val="0"/>
          <w:strike w:val="0"/>
          <w:color w:val="a6a6a6"/>
          <w:sz w:val="24"/>
          <w:szCs w:val="24"/>
          <w:u w:val="none"/>
          <w:shd w:fill="auto" w:val="clear"/>
          <w:vertAlign w:val="baseline"/>
        </w:rPr>
      </w:pPr>
      <w:r w:rsidDel="00000000" w:rsidR="00000000" w:rsidRPr="00000000">
        <w:rPr>
          <w:rFonts w:ascii="Calibri" w:cs="Calibri" w:eastAsia="Calibri" w:hAnsi="Calibri"/>
          <w:b w:val="0"/>
          <w:i w:val="1"/>
          <w:smallCaps w:val="0"/>
          <w:strike w:val="0"/>
          <w:color w:val="a6a6a6"/>
          <w:sz w:val="18"/>
          <w:szCs w:val="18"/>
          <w:u w:val="none"/>
          <w:shd w:fill="auto" w:val="clear"/>
          <w:vertAlign w:val="baseline"/>
          <w:rtl w:val="0"/>
        </w:rPr>
        <w:t xml:space="preserve">Intervención Revista Internacional de Conservación, Restauración y Museología</w:t>
      </w:r>
      <w:r w:rsidDel="00000000" w:rsidR="00000000" w:rsidRPr="00000000">
        <w:rPr>
          <w:rtl w:val="0"/>
        </w:rPr>
      </w:r>
    </w:p>
    <w:p w:rsidR="00000000" w:rsidDel="00000000" w:rsidP="00000000" w:rsidRDefault="00000000" w:rsidRPr="00000000" w14:paraId="00000005">
      <w:pPr>
        <w:spacing w:after="280" w:before="280" w:lineRule="auto"/>
        <w:ind w:left="0" w:hanging="2"/>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FORMULARIO DE RESULTADOS 2024</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25401</wp:posOffset>
                </wp:positionH>
                <wp:positionV relativeFrom="paragraph">
                  <wp:posOffset>25400</wp:posOffset>
                </wp:positionV>
                <wp:extent cx="0" cy="28575"/>
                <wp:effectExtent b="0" l="0" r="0" t="0"/>
                <wp:wrapNone/>
                <wp:docPr id="9" name=""/>
                <a:graphic>
                  <a:graphicData uri="http://schemas.microsoft.com/office/word/2010/wordprocessingShape">
                    <wps:wsp>
                      <wps:cNvCnPr/>
                      <wps:spPr>
                        <a:xfrm>
                          <a:off x="2530161" y="3780000"/>
                          <a:ext cx="5631679" cy="0"/>
                        </a:xfrm>
                        <a:prstGeom prst="straightConnector1">
                          <a:avLst/>
                        </a:prstGeom>
                        <a:noFill/>
                        <a:ln cap="flat" cmpd="thickThin" w="28575">
                          <a:solidFill>
                            <a:schemeClr val="dk2"/>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25400</wp:posOffset>
                </wp:positionV>
                <wp:extent cx="0" cy="28575"/>
                <wp:effectExtent b="0" l="0" r="0" t="0"/>
                <wp:wrapNone/>
                <wp:docPr id="9"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0" cy="28575"/>
                        </a:xfrm>
                        <a:prstGeom prst="rect"/>
                        <a:ln/>
                      </pic:spPr>
                    </pic:pic>
                  </a:graphicData>
                </a:graphic>
              </wp:anchor>
            </w:drawing>
          </mc:Fallback>
        </mc:AlternateContent>
      </w:r>
    </w:p>
    <w:p w:rsidR="00000000" w:rsidDel="00000000" w:rsidP="00000000" w:rsidRDefault="00000000" w:rsidRPr="00000000" w14:paraId="00000006">
      <w:pPr>
        <w:spacing w:after="280" w:before="280" w:lineRule="auto"/>
        <w:ind w:left="0" w:hanging="2"/>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Estimado autor:</w:t>
      </w:r>
    </w:p>
    <w:p w:rsidR="00000000" w:rsidDel="00000000" w:rsidP="00000000" w:rsidRDefault="00000000" w:rsidRPr="00000000" w14:paraId="00000007">
      <w:pPr>
        <w:spacing w:after="280" w:before="280" w:lineRule="auto"/>
        <w:ind w:left="0" w:hanging="2"/>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 presente formulario de resultados concentra y sintetiza las observaciones académicas y resoluciones con respecto a la contribución que postuló para su publicación en </w:t>
      </w:r>
      <w:r w:rsidDel="00000000" w:rsidR="00000000" w:rsidRPr="00000000">
        <w:rPr>
          <w:rFonts w:ascii="Calibri" w:cs="Calibri" w:eastAsia="Calibri" w:hAnsi="Calibri"/>
          <w:i w:val="1"/>
          <w:color w:val="000000"/>
          <w:sz w:val="20"/>
          <w:szCs w:val="20"/>
          <w:rtl w:val="0"/>
        </w:rPr>
        <w:t xml:space="preserve">Intervención Revista Internacional de Conservación, Restauración y Museología,</w:t>
      </w:r>
      <w:r w:rsidDel="00000000" w:rsidR="00000000" w:rsidRPr="00000000">
        <w:rPr>
          <w:rFonts w:ascii="Calibri" w:cs="Calibri" w:eastAsia="Calibri" w:hAnsi="Calibri"/>
          <w:color w:val="000000"/>
          <w:sz w:val="20"/>
          <w:szCs w:val="20"/>
          <w:rtl w:val="0"/>
        </w:rPr>
        <w:t xml:space="preserve"> una vez que esta ha pasado por el proceso de revisión por pares ciegos (evaluación anónima de los revisores </w:t>
      </w:r>
      <w:r w:rsidDel="00000000" w:rsidR="00000000" w:rsidRPr="00000000">
        <w:rPr>
          <w:rFonts w:ascii="Calibri" w:cs="Calibri" w:eastAsia="Calibri" w:hAnsi="Calibri"/>
          <w:b w:val="1"/>
          <w:color w:val="000000"/>
          <w:sz w:val="20"/>
          <w:szCs w:val="20"/>
          <w:rtl w:val="0"/>
        </w:rPr>
        <w:t xml:space="preserve">A</w:t>
      </w:r>
      <w:r w:rsidDel="00000000" w:rsidR="00000000" w:rsidRPr="00000000">
        <w:rPr>
          <w:rFonts w:ascii="Calibri" w:cs="Calibri" w:eastAsia="Calibri" w:hAnsi="Calibri"/>
          <w:color w:val="000000"/>
          <w:sz w:val="20"/>
          <w:szCs w:val="20"/>
          <w:rtl w:val="0"/>
        </w:rPr>
        <w:t xml:space="preserve"> y </w:t>
      </w:r>
      <w:r w:rsidDel="00000000" w:rsidR="00000000" w:rsidRPr="00000000">
        <w:rPr>
          <w:rFonts w:ascii="Calibri" w:cs="Calibri" w:eastAsia="Calibri" w:hAnsi="Calibri"/>
          <w:b w:val="1"/>
          <w:color w:val="000000"/>
          <w:sz w:val="20"/>
          <w:szCs w:val="20"/>
          <w:rtl w:val="0"/>
        </w:rPr>
        <w:t xml:space="preserve">B</w:t>
      </w:r>
      <w:r w:rsidDel="00000000" w:rsidR="00000000" w:rsidRPr="00000000">
        <w:rPr>
          <w:rFonts w:ascii="Calibri" w:cs="Calibri" w:eastAsia="Calibri" w:hAnsi="Calibri"/>
          <w:color w:val="000000"/>
          <w:sz w:val="20"/>
          <w:szCs w:val="20"/>
          <w:rtl w:val="0"/>
        </w:rPr>
        <w:t xml:space="preserve">), especialistas destacados en la temática que aborda su texto. </w:t>
      </w:r>
    </w:p>
    <w:p w:rsidR="00000000" w:rsidDel="00000000" w:rsidP="00000000" w:rsidRDefault="00000000" w:rsidRPr="00000000" w14:paraId="00000008">
      <w:pPr>
        <w:spacing w:after="280" w:before="280" w:lineRule="auto"/>
        <w:ind w:left="0" w:hanging="2"/>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En este formulario se señalan y especifican los aciertos, las limitaciones y las problemáticas que su postulación presenta en términos de cuatro rubros: </w:t>
      </w:r>
      <w:r w:rsidDel="00000000" w:rsidR="00000000" w:rsidRPr="00000000">
        <w:rPr>
          <w:rFonts w:ascii="Calibri" w:cs="Calibri" w:eastAsia="Calibri" w:hAnsi="Calibri"/>
          <w:b w:val="1"/>
          <w:color w:val="000000"/>
          <w:sz w:val="20"/>
          <w:szCs w:val="20"/>
          <w:rtl w:val="0"/>
        </w:rPr>
        <w:t xml:space="preserve">relevancia</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b w:val="1"/>
          <w:color w:val="000000"/>
          <w:sz w:val="20"/>
          <w:szCs w:val="20"/>
          <w:rtl w:val="0"/>
        </w:rPr>
        <w:t xml:space="preserve">estructura y coherencia lógica</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b w:val="1"/>
          <w:color w:val="000000"/>
          <w:sz w:val="20"/>
          <w:szCs w:val="20"/>
          <w:rtl w:val="0"/>
        </w:rPr>
        <w:t xml:space="preserve">rigor y dominio académico</w:t>
      </w:r>
      <w:r w:rsidDel="00000000" w:rsidR="00000000" w:rsidRPr="00000000">
        <w:rPr>
          <w:rFonts w:ascii="Calibri" w:cs="Calibri" w:eastAsia="Calibri" w:hAnsi="Calibri"/>
          <w:color w:val="000000"/>
          <w:sz w:val="20"/>
          <w:szCs w:val="20"/>
          <w:rtl w:val="0"/>
        </w:rPr>
        <w:t xml:space="preserve">; y </w:t>
      </w:r>
      <w:r w:rsidDel="00000000" w:rsidR="00000000" w:rsidRPr="00000000">
        <w:rPr>
          <w:rFonts w:ascii="Calibri" w:cs="Calibri" w:eastAsia="Calibri" w:hAnsi="Calibri"/>
          <w:b w:val="1"/>
          <w:color w:val="000000"/>
          <w:sz w:val="20"/>
          <w:szCs w:val="20"/>
          <w:rtl w:val="0"/>
        </w:rPr>
        <w:t xml:space="preserve">presentación</w:t>
      </w:r>
      <w:r w:rsidDel="00000000" w:rsidR="00000000" w:rsidRPr="00000000">
        <w:rPr>
          <w:rFonts w:ascii="Calibri" w:cs="Calibri" w:eastAsia="Calibri" w:hAnsi="Calibri"/>
          <w:color w:val="000000"/>
          <w:sz w:val="20"/>
          <w:szCs w:val="20"/>
          <w:rtl w:val="0"/>
        </w:rPr>
        <w:t xml:space="preserve">.  </w:t>
      </w:r>
    </w:p>
    <w:p w:rsidR="00000000" w:rsidDel="00000000" w:rsidP="00000000" w:rsidRDefault="00000000" w:rsidRPr="00000000" w14:paraId="00000009">
      <w:pPr>
        <w:spacing w:after="280" w:before="280" w:lineRule="auto"/>
        <w:ind w:left="0" w:hanging="2"/>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Si el dictamen global es: </w:t>
      </w:r>
      <w:r w:rsidDel="00000000" w:rsidR="00000000" w:rsidRPr="00000000">
        <w:rPr>
          <w:rFonts w:ascii="Calibri" w:cs="Calibri" w:eastAsia="Calibri" w:hAnsi="Calibri"/>
          <w:b w:val="1"/>
          <w:color w:val="000000"/>
          <w:sz w:val="20"/>
          <w:szCs w:val="20"/>
          <w:rtl w:val="0"/>
        </w:rPr>
        <w:t xml:space="preserve">Publicable</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b w:val="1"/>
          <w:color w:val="000000"/>
          <w:sz w:val="20"/>
          <w:szCs w:val="20"/>
          <w:rtl w:val="0"/>
        </w:rPr>
        <w:t xml:space="preserve">Publicable con cambios mínimos</w:t>
      </w:r>
      <w:r w:rsidDel="00000000" w:rsidR="00000000" w:rsidRPr="00000000">
        <w:rPr>
          <w:rFonts w:ascii="Calibri" w:cs="Calibri" w:eastAsia="Calibri" w:hAnsi="Calibri"/>
          <w:color w:val="000000"/>
          <w:sz w:val="20"/>
          <w:szCs w:val="20"/>
          <w:rtl w:val="0"/>
        </w:rPr>
        <w:t xml:space="preserve"> o </w:t>
      </w:r>
      <w:r w:rsidDel="00000000" w:rsidR="00000000" w:rsidRPr="00000000">
        <w:rPr>
          <w:rFonts w:ascii="Calibri" w:cs="Calibri" w:eastAsia="Calibri" w:hAnsi="Calibri"/>
          <w:b w:val="1"/>
          <w:color w:val="000000"/>
          <w:sz w:val="20"/>
          <w:szCs w:val="20"/>
          <w:rtl w:val="0"/>
        </w:rPr>
        <w:t xml:space="preserve">Publicable con modificaciones</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b w:val="1"/>
          <w:color w:val="000000"/>
          <w:sz w:val="20"/>
          <w:szCs w:val="20"/>
          <w:rtl w:val="0"/>
        </w:rPr>
        <w:t xml:space="preserve">mayores</w:t>
      </w:r>
      <w:r w:rsidDel="00000000" w:rsidR="00000000" w:rsidRPr="00000000">
        <w:rPr>
          <w:rFonts w:ascii="Calibri" w:cs="Calibri" w:eastAsia="Calibri" w:hAnsi="Calibri"/>
          <w:color w:val="000000"/>
          <w:sz w:val="20"/>
          <w:szCs w:val="20"/>
          <w:rtl w:val="0"/>
        </w:rPr>
        <w:t xml:space="preserve">, el formulario lo guiará en el proceso de ajustes que ha de cumplir para poder continuar con el dictamen final, mismo que se emite al corroborar la pertinencia de las correcciones solicitadas en este formulario. Junto con este se le hace entrega de su texto en formato Word, con la inclusión de las notas de los revisores y editores, (si es que las hubo) que usted deberá tomar en cuenta al corregir. Todas y cada una de las observaciones y/o recomendaciones aquí contenidas son en pro de la calidad académica y científica de su texto.</w:t>
      </w:r>
    </w:p>
    <w:p w:rsidR="00000000" w:rsidDel="00000000" w:rsidP="00000000" w:rsidRDefault="00000000" w:rsidRPr="00000000" w14:paraId="0000000A">
      <w:pPr>
        <w:spacing w:after="280" w:before="280" w:lineRule="auto"/>
        <w:ind w:left="0" w:hanging="2"/>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Si desea continuar con el proceso de corrección de su texto, es imprescindible que usted nos lo haga saber de forma inmediata por medio de un correo electrónico dirigido a </w:t>
      </w:r>
      <w:hyperlink r:id="rId9">
        <w:r w:rsidDel="00000000" w:rsidR="00000000" w:rsidRPr="00000000">
          <w:rPr>
            <w:rFonts w:ascii="Calibri" w:cs="Calibri" w:eastAsia="Calibri" w:hAnsi="Calibri"/>
            <w:color w:val="000000"/>
            <w:sz w:val="20"/>
            <w:szCs w:val="20"/>
            <w:u w:val="single"/>
            <w:rtl w:val="0"/>
          </w:rPr>
          <w:t xml:space="preserve">revista_intervencion@encrym.edu.mx</w:t>
        </w:r>
      </w:hyperlink>
      <w:r w:rsidDel="00000000" w:rsidR="00000000" w:rsidRPr="00000000">
        <w:rPr>
          <w:rFonts w:ascii="Calibri" w:cs="Calibri" w:eastAsia="Calibri" w:hAnsi="Calibri"/>
          <w:color w:val="000000"/>
          <w:sz w:val="20"/>
          <w:szCs w:val="20"/>
          <w:rtl w:val="0"/>
        </w:rPr>
        <w:t xml:space="preserve"> Posteriormente, una vez que haya terminado los ajustes que le fueron solicitados en el tiempo especificado,</w:t>
      </w:r>
      <w:r w:rsidDel="00000000" w:rsidR="00000000" w:rsidRPr="00000000">
        <w:rPr>
          <w:rFonts w:ascii="Calibri" w:cs="Calibri" w:eastAsia="Calibri" w:hAnsi="Calibri"/>
          <w:color w:val="000000"/>
          <w:sz w:val="20"/>
          <w:szCs w:val="20"/>
          <w:vertAlign w:val="superscript"/>
        </w:rPr>
        <w:footnoteReference w:customMarkFollows="0" w:id="0"/>
      </w:r>
      <w:r w:rsidDel="00000000" w:rsidR="00000000" w:rsidRPr="00000000">
        <w:rPr>
          <w:rFonts w:ascii="Calibri" w:cs="Calibri" w:eastAsia="Calibri" w:hAnsi="Calibri"/>
          <w:color w:val="000000"/>
          <w:sz w:val="20"/>
          <w:szCs w:val="20"/>
          <w:rtl w:val="0"/>
        </w:rPr>
        <w:t xml:space="preserve"> favor de guardar su archivo agregando las siglas </w:t>
      </w:r>
      <w:r w:rsidDel="00000000" w:rsidR="00000000" w:rsidRPr="00000000">
        <w:rPr>
          <w:rFonts w:ascii="Calibri" w:cs="Calibri" w:eastAsia="Calibri" w:hAnsi="Calibri"/>
          <w:b w:val="1"/>
          <w:smallCaps w:val="1"/>
          <w:color w:val="1f497d"/>
          <w:sz w:val="20"/>
          <w:szCs w:val="20"/>
          <w:rtl w:val="0"/>
        </w:rPr>
        <w:t xml:space="preserve">CORRAUTOR</w:t>
      </w:r>
      <w:r w:rsidDel="00000000" w:rsidR="00000000" w:rsidRPr="00000000">
        <w:rPr>
          <w:rFonts w:ascii="Calibri" w:cs="Calibri" w:eastAsia="Calibri" w:hAnsi="Calibri"/>
          <w:b w:val="1"/>
          <w:color w:val="1f497d"/>
          <w:sz w:val="20"/>
          <w:szCs w:val="20"/>
          <w:rtl w:val="0"/>
        </w:rPr>
        <w:t xml:space="preserve"> </w:t>
      </w:r>
      <w:r w:rsidDel="00000000" w:rsidR="00000000" w:rsidRPr="00000000">
        <w:rPr>
          <w:rFonts w:ascii="Calibri" w:cs="Calibri" w:eastAsia="Calibri" w:hAnsi="Calibri"/>
          <w:color w:val="000000"/>
          <w:sz w:val="20"/>
          <w:szCs w:val="20"/>
          <w:rtl w:val="0"/>
        </w:rPr>
        <w:t xml:space="preserve">al nombre del archivo original, para indicar que esa es la versión ya corregida para cargar el documento renombrado al OJS, desde su sesión y en el envío correspondiente.</w:t>
      </w:r>
      <w:r w:rsidDel="00000000" w:rsidR="00000000" w:rsidRPr="00000000">
        <w:rPr>
          <w:rFonts w:ascii="Calibri" w:cs="Calibri" w:eastAsia="Calibri" w:hAnsi="Calibri"/>
          <w:color w:val="000000"/>
          <w:sz w:val="20"/>
          <w:szCs w:val="20"/>
          <w:vertAlign w:val="superscript"/>
        </w:rPr>
        <w:footnoteReference w:customMarkFollows="0" w:id="1"/>
      </w:r>
      <w:r w:rsidDel="00000000" w:rsidR="00000000" w:rsidRPr="00000000">
        <w:rPr>
          <w:rtl w:val="0"/>
        </w:rPr>
      </w:r>
    </w:p>
    <w:p w:rsidR="00000000" w:rsidDel="00000000" w:rsidP="00000000" w:rsidRDefault="00000000" w:rsidRPr="00000000" w14:paraId="0000000B">
      <w:pPr>
        <w:spacing w:after="280" w:before="280" w:lineRule="auto"/>
        <w:ind w:left="0" w:firstLine="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EVALUACIÓN Y RESULTADOS:</w:t>
      </w:r>
    </w:p>
    <w:p w:rsidR="00000000" w:rsidDel="00000000" w:rsidP="00000000" w:rsidRDefault="00000000" w:rsidRPr="00000000" w14:paraId="0000000C">
      <w:pPr>
        <w:numPr>
          <w:ilvl w:val="0"/>
          <w:numId w:val="1"/>
        </w:numPr>
        <w:spacing w:after="280" w:before="280" w:lineRule="auto"/>
        <w:ind w:left="0" w:hanging="2"/>
        <w:jc w:val="both"/>
        <w:rPr>
          <w:rFonts w:ascii="Calibri" w:cs="Calibri" w:eastAsia="Calibri" w:hAnsi="Calibri"/>
          <w:b w:val="1"/>
          <w:color w:val="1f497d"/>
          <w:sz w:val="20"/>
          <w:szCs w:val="20"/>
        </w:rPr>
      </w:pPr>
      <w:r w:rsidDel="00000000" w:rsidR="00000000" w:rsidRPr="00000000">
        <w:rPr>
          <w:rFonts w:ascii="Calibri" w:cs="Calibri" w:eastAsia="Calibri" w:hAnsi="Calibri"/>
          <w:b w:val="1"/>
          <w:color w:val="1f497d"/>
          <w:sz w:val="20"/>
          <w:szCs w:val="20"/>
          <w:rtl w:val="0"/>
        </w:rPr>
        <w:t xml:space="preserve">Datos de evaluación</w:t>
      </w:r>
    </w:p>
    <w:tbl>
      <w:tblPr>
        <w:tblStyle w:val="Table1"/>
        <w:tblW w:w="8870.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3969"/>
        <w:gridCol w:w="4901"/>
        <w:tblGridChange w:id="0">
          <w:tblGrid>
            <w:gridCol w:w="3969"/>
            <w:gridCol w:w="4901"/>
          </w:tblGrid>
        </w:tblGridChange>
      </w:tblGrid>
      <w:tr>
        <w:trPr>
          <w:cantSplit w:val="0"/>
          <w:tblHeader w:val="0"/>
        </w:trPr>
        <w:tc>
          <w:tcPr/>
          <w:p w:rsidR="00000000" w:rsidDel="00000000" w:rsidP="00000000" w:rsidRDefault="00000000" w:rsidRPr="00000000" w14:paraId="0000000D">
            <w:pPr>
              <w:ind w:left="0" w:hanging="2"/>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Título del texto:</w:t>
            </w:r>
          </w:p>
        </w:tc>
        <w:tc>
          <w:tcPr/>
          <w:p w:rsidR="00000000" w:rsidDel="00000000" w:rsidP="00000000" w:rsidRDefault="00000000" w:rsidRPr="00000000" w14:paraId="0000000E">
            <w:pPr>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Tratamiento anóxico para la erradicación de insectos en los libros corales del Museo de los Descalzos</w:t>
            </w:r>
          </w:p>
        </w:tc>
      </w:tr>
      <w:tr>
        <w:trPr>
          <w:cantSplit w:val="0"/>
          <w:tblHeader w:val="0"/>
        </w:trPr>
        <w:tc>
          <w:tcPr/>
          <w:p w:rsidR="00000000" w:rsidDel="00000000" w:rsidP="00000000" w:rsidRDefault="00000000" w:rsidRPr="00000000" w14:paraId="0000000F">
            <w:pPr>
              <w:ind w:left="0" w:hanging="2"/>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Sección para la que fue postulada:</w:t>
            </w:r>
          </w:p>
        </w:tc>
        <w:tc>
          <w:tcPr/>
          <w:p w:rsidR="00000000" w:rsidDel="00000000" w:rsidP="00000000" w:rsidRDefault="00000000" w:rsidRPr="00000000" w14:paraId="00000010">
            <w:pPr>
              <w:ind w:left="0" w:hanging="2"/>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Artículo de investigación</w:t>
            </w:r>
          </w:p>
        </w:tc>
      </w:tr>
      <w:tr>
        <w:trPr>
          <w:cantSplit w:val="0"/>
          <w:tblHeader w:val="0"/>
        </w:trPr>
        <w:tc>
          <w:tcPr/>
          <w:p w:rsidR="00000000" w:rsidDel="00000000" w:rsidP="00000000" w:rsidRDefault="00000000" w:rsidRPr="00000000" w14:paraId="00000011">
            <w:pPr>
              <w:ind w:left="0" w:hanging="2"/>
              <w:jc w:val="both"/>
              <w:rPr>
                <w:rFonts w:ascii="Calibri" w:cs="Calibri" w:eastAsia="Calibri" w:hAnsi="Calibri"/>
                <w:color w:val="000000"/>
                <w:sz w:val="20"/>
                <w:szCs w:val="20"/>
                <w:highlight w:val="yellow"/>
              </w:rPr>
            </w:pPr>
            <w:r w:rsidDel="00000000" w:rsidR="00000000" w:rsidRPr="00000000">
              <w:rPr>
                <w:rFonts w:ascii="Calibri" w:cs="Calibri" w:eastAsia="Calibri" w:hAnsi="Calibri"/>
                <w:color w:val="000000"/>
                <w:sz w:val="20"/>
                <w:szCs w:val="20"/>
                <w:highlight w:val="yellow"/>
                <w:rtl w:val="0"/>
              </w:rPr>
              <w:t xml:space="preserve">Fecha de entrega al autor:</w:t>
            </w:r>
          </w:p>
        </w:tc>
        <w:tc>
          <w:tcPr/>
          <w:p w:rsidR="00000000" w:rsidDel="00000000" w:rsidP="00000000" w:rsidRDefault="00000000" w:rsidRPr="00000000" w14:paraId="00000012">
            <w:pPr>
              <w:ind w:left="0" w:hanging="2"/>
              <w:jc w:val="both"/>
              <w:rPr>
                <w:rFonts w:ascii="Calibri" w:cs="Calibri" w:eastAsia="Calibri" w:hAnsi="Calibri"/>
                <w:color w:val="000000"/>
                <w:sz w:val="22"/>
                <w:szCs w:val="22"/>
                <w:highlight w:val="yellow"/>
              </w:rPr>
            </w:pPr>
            <w:r w:rsidDel="00000000" w:rsidR="00000000" w:rsidRPr="00000000">
              <w:rPr>
                <w:rFonts w:ascii="Calibri" w:cs="Calibri" w:eastAsia="Calibri" w:hAnsi="Calibri"/>
                <w:color w:val="000000"/>
                <w:sz w:val="22"/>
                <w:szCs w:val="22"/>
                <w:highlight w:val="yellow"/>
                <w:rtl w:val="0"/>
              </w:rPr>
              <w:t xml:space="preserve">xxxxxxx</w:t>
            </w:r>
          </w:p>
        </w:tc>
      </w:tr>
      <w:tr>
        <w:trPr>
          <w:cantSplit w:val="0"/>
          <w:tblHeader w:val="0"/>
        </w:trPr>
        <w:tc>
          <w:tcPr/>
          <w:p w:rsidR="00000000" w:rsidDel="00000000" w:rsidP="00000000" w:rsidRDefault="00000000" w:rsidRPr="00000000" w14:paraId="00000013">
            <w:pPr>
              <w:ind w:left="0" w:hanging="2"/>
              <w:jc w:val="both"/>
              <w:rPr>
                <w:rFonts w:ascii="Calibri" w:cs="Calibri" w:eastAsia="Calibri" w:hAnsi="Calibri"/>
                <w:color w:val="000000"/>
                <w:sz w:val="20"/>
                <w:szCs w:val="20"/>
                <w:highlight w:val="yellow"/>
              </w:rPr>
            </w:pPr>
            <w:r w:rsidDel="00000000" w:rsidR="00000000" w:rsidRPr="00000000">
              <w:rPr>
                <w:rFonts w:ascii="Calibri" w:cs="Calibri" w:eastAsia="Calibri" w:hAnsi="Calibri"/>
                <w:color w:val="000000"/>
                <w:sz w:val="20"/>
                <w:szCs w:val="20"/>
                <w:highlight w:val="yellow"/>
                <w:rtl w:val="0"/>
              </w:rPr>
              <w:t xml:space="preserve">Fecha límite de entrega del/a autor/a:</w:t>
            </w:r>
          </w:p>
        </w:tc>
        <w:tc>
          <w:tcPr/>
          <w:p w:rsidR="00000000" w:rsidDel="00000000" w:rsidP="00000000" w:rsidRDefault="00000000" w:rsidRPr="00000000" w14:paraId="00000014">
            <w:pPr>
              <w:ind w:left="0" w:hanging="2"/>
              <w:jc w:val="both"/>
              <w:rPr>
                <w:rFonts w:ascii="Calibri" w:cs="Calibri" w:eastAsia="Calibri" w:hAnsi="Calibri"/>
                <w:color w:val="000000"/>
                <w:sz w:val="22"/>
                <w:szCs w:val="22"/>
                <w:highlight w:val="yellow"/>
              </w:rPr>
            </w:pPr>
            <w:r w:rsidDel="00000000" w:rsidR="00000000" w:rsidRPr="00000000">
              <w:rPr>
                <w:rFonts w:ascii="Calibri" w:cs="Calibri" w:eastAsia="Calibri" w:hAnsi="Calibri"/>
                <w:color w:val="000000"/>
                <w:sz w:val="22"/>
                <w:szCs w:val="22"/>
                <w:highlight w:val="yellow"/>
                <w:rtl w:val="0"/>
              </w:rPr>
              <w:t xml:space="preserve">xxxxxxx</w:t>
            </w:r>
          </w:p>
        </w:tc>
      </w:tr>
    </w:tbl>
    <w:p w:rsidR="00000000" w:rsidDel="00000000" w:rsidP="00000000" w:rsidRDefault="00000000" w:rsidRPr="00000000" w14:paraId="00000015">
      <w:pPr>
        <w:spacing w:after="280" w:before="280" w:lineRule="auto"/>
        <w:ind w:left="0" w:firstLine="0"/>
        <w:jc w:val="both"/>
        <w:rPr>
          <w:rFonts w:ascii="Calibri" w:cs="Calibri" w:eastAsia="Calibri" w:hAnsi="Calibri"/>
          <w:b w:val="1"/>
          <w:color w:val="1f497d"/>
          <w:sz w:val="20"/>
          <w:szCs w:val="20"/>
        </w:rPr>
      </w:pPr>
      <w:r w:rsidDel="00000000" w:rsidR="00000000" w:rsidRPr="00000000">
        <w:rPr>
          <w:rtl w:val="0"/>
        </w:rPr>
      </w:r>
    </w:p>
    <w:p w:rsidR="00000000" w:rsidDel="00000000" w:rsidP="00000000" w:rsidRDefault="00000000" w:rsidRPr="00000000" w14:paraId="00000016">
      <w:pPr>
        <w:numPr>
          <w:ilvl w:val="0"/>
          <w:numId w:val="1"/>
        </w:numPr>
        <w:spacing w:after="280" w:before="280" w:lineRule="auto"/>
        <w:ind w:left="0" w:hanging="2"/>
        <w:jc w:val="both"/>
        <w:rPr>
          <w:rFonts w:ascii="Calibri" w:cs="Calibri" w:eastAsia="Calibri" w:hAnsi="Calibri"/>
          <w:b w:val="1"/>
          <w:color w:val="1f497d"/>
          <w:sz w:val="20"/>
          <w:szCs w:val="20"/>
        </w:rPr>
      </w:pPr>
      <w:r w:rsidDel="00000000" w:rsidR="00000000" w:rsidRPr="00000000">
        <w:rPr>
          <w:rFonts w:ascii="Calibri" w:cs="Calibri" w:eastAsia="Calibri" w:hAnsi="Calibri"/>
          <w:b w:val="1"/>
          <w:color w:val="1f497d"/>
          <w:sz w:val="20"/>
          <w:szCs w:val="20"/>
          <w:rtl w:val="0"/>
        </w:rPr>
        <w:t xml:space="preserve">Evaluación de los revisores A y B con moderación de resultados para autor</w:t>
      </w:r>
    </w:p>
    <w:p w:rsidR="00000000" w:rsidDel="00000000" w:rsidP="00000000" w:rsidRDefault="00000000" w:rsidRPr="00000000" w14:paraId="00000017">
      <w:pPr>
        <w:spacing w:after="280" w:before="280" w:lineRule="auto"/>
        <w:ind w:left="0" w:hanging="2"/>
        <w:rPr>
          <w:rFonts w:ascii="Calibri" w:cs="Calibri" w:eastAsia="Calibri" w:hAnsi="Calibri"/>
          <w:b w:val="1"/>
          <w:color w:val="000000"/>
          <w:sz w:val="20"/>
          <w:szCs w:val="20"/>
        </w:rPr>
      </w:pPr>
      <w:bookmarkStart w:colFirst="0" w:colLast="0" w:name="_heading=h.gjdgxs" w:id="0"/>
      <w:bookmarkEnd w:id="0"/>
      <w:r w:rsidDel="00000000" w:rsidR="00000000" w:rsidRPr="00000000">
        <w:rPr>
          <w:rFonts w:ascii="Calibri" w:cs="Calibri" w:eastAsia="Calibri" w:hAnsi="Calibri"/>
          <w:b w:val="1"/>
          <w:color w:val="000000"/>
          <w:sz w:val="20"/>
          <w:szCs w:val="20"/>
          <w:rtl w:val="0"/>
        </w:rPr>
        <w:t xml:space="preserve">1. RELEVANCIA</w:t>
      </w:r>
    </w:p>
    <w:p w:rsidR="00000000" w:rsidDel="00000000" w:rsidP="00000000" w:rsidRDefault="00000000" w:rsidRPr="00000000" w14:paraId="00000018">
      <w:pPr>
        <w:spacing w:after="280" w:before="280" w:lineRule="auto"/>
        <w:ind w:left="0" w:hanging="2"/>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1.1. ¿La contribución innova en el campo de conocimiento al que se adscribe en cuanto a su temática, enfoque y/o aportaciones (es decir, realiza una aportación significativa o avance considerable)?</w:t>
      </w:r>
    </w:p>
    <w:p w:rsidR="00000000" w:rsidDel="00000000" w:rsidP="00000000" w:rsidRDefault="00000000" w:rsidRPr="00000000" w14:paraId="00000019">
      <w:pPr>
        <w:spacing w:after="280" w:before="28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Rev. A:</w:t>
      </w:r>
    </w:p>
    <w:tbl>
      <w:tblPr>
        <w:tblStyle w:val="Table2"/>
        <w:tblW w:w="1838.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413"/>
        <w:gridCol w:w="425"/>
        <w:tblGridChange w:id="0">
          <w:tblGrid>
            <w:gridCol w:w="1413"/>
            <w:gridCol w:w="425"/>
          </w:tblGrid>
        </w:tblGridChange>
      </w:tblGrid>
      <w:tr>
        <w:trPr>
          <w:cantSplit w:val="0"/>
          <w:trHeight w:val="247" w:hRule="atLeast"/>
          <w:tblHeader w:val="0"/>
        </w:trPr>
        <w:tc>
          <w:tcPr/>
          <w:p w:rsidR="00000000" w:rsidDel="00000000" w:rsidP="00000000" w:rsidRDefault="00000000" w:rsidRPr="00000000" w14:paraId="0000001A">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Sí </w:t>
            </w:r>
          </w:p>
        </w:tc>
        <w:tc>
          <w:tcPr/>
          <w:p w:rsidR="00000000" w:rsidDel="00000000" w:rsidP="00000000" w:rsidRDefault="00000000" w:rsidRPr="00000000" w14:paraId="0000001B">
            <w:pPr>
              <w:ind w:left="0" w:hanging="2"/>
              <w:jc w:val="both"/>
              <w:rPr>
                <w:rFonts w:ascii="Calibri" w:cs="Calibri" w:eastAsia="Calibri" w:hAnsi="Calibri"/>
                <w:color w:val="000000"/>
                <w:sz w:val="22"/>
                <w:szCs w:val="22"/>
              </w:rPr>
            </w:pPr>
            <w:r w:rsidDel="00000000" w:rsidR="00000000" w:rsidRPr="00000000">
              <w:rPr>
                <w:rtl w:val="0"/>
              </w:rPr>
            </w:r>
          </w:p>
        </w:tc>
      </w:tr>
      <w:tr>
        <w:trPr>
          <w:cantSplit w:val="0"/>
          <w:trHeight w:val="256" w:hRule="atLeast"/>
          <w:tblHeader w:val="0"/>
        </w:trPr>
        <w:tc>
          <w:tcPr/>
          <w:p w:rsidR="00000000" w:rsidDel="00000000" w:rsidP="00000000" w:rsidRDefault="00000000" w:rsidRPr="00000000" w14:paraId="0000001C">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w:t>
            </w:r>
          </w:p>
        </w:tc>
        <w:tc>
          <w:tcPr/>
          <w:p w:rsidR="00000000" w:rsidDel="00000000" w:rsidP="00000000" w:rsidRDefault="00000000" w:rsidRPr="00000000" w14:paraId="0000001D">
            <w:pPr>
              <w:ind w:left="0" w:hanging="2"/>
              <w:jc w:val="both"/>
              <w:rPr>
                <w:rFonts w:ascii="Calibri" w:cs="Calibri" w:eastAsia="Calibri" w:hAnsi="Calibri"/>
                <w:color w:val="000000"/>
                <w:sz w:val="22"/>
                <w:szCs w:val="22"/>
              </w:rPr>
            </w:pPr>
            <w:r w:rsidDel="00000000" w:rsidR="00000000" w:rsidRPr="00000000">
              <w:rPr>
                <w:rtl w:val="0"/>
              </w:rPr>
            </w:r>
          </w:p>
        </w:tc>
      </w:tr>
      <w:tr>
        <w:trPr>
          <w:cantSplit w:val="0"/>
          <w:trHeight w:val="157" w:hRule="atLeast"/>
          <w:tblHeader w:val="0"/>
        </w:trPr>
        <w:tc>
          <w:tcPr/>
          <w:p w:rsidR="00000000" w:rsidDel="00000000" w:rsidP="00000000" w:rsidRDefault="00000000" w:rsidRPr="00000000" w14:paraId="0000001E">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Parcialmente</w:t>
            </w:r>
          </w:p>
        </w:tc>
        <w:tc>
          <w:tcPr/>
          <w:p w:rsidR="00000000" w:rsidDel="00000000" w:rsidP="00000000" w:rsidRDefault="00000000" w:rsidRPr="00000000" w14:paraId="0000001F">
            <w:pPr>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X</w:t>
            </w:r>
          </w:p>
        </w:tc>
      </w:tr>
    </w:tbl>
    <w:p w:rsidR="00000000" w:rsidDel="00000000" w:rsidP="00000000" w:rsidRDefault="00000000" w:rsidRPr="00000000" w14:paraId="00000020">
      <w:pPr>
        <w:spacing w:after="280" w:before="28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Rev. B:</w:t>
      </w:r>
    </w:p>
    <w:tbl>
      <w:tblPr>
        <w:tblStyle w:val="Table3"/>
        <w:tblW w:w="1838.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413"/>
        <w:gridCol w:w="425"/>
        <w:tblGridChange w:id="0">
          <w:tblGrid>
            <w:gridCol w:w="1413"/>
            <w:gridCol w:w="425"/>
          </w:tblGrid>
        </w:tblGridChange>
      </w:tblGrid>
      <w:tr>
        <w:trPr>
          <w:cantSplit w:val="0"/>
          <w:trHeight w:val="247" w:hRule="atLeast"/>
          <w:tblHeader w:val="0"/>
        </w:trPr>
        <w:tc>
          <w:tcPr/>
          <w:p w:rsidR="00000000" w:rsidDel="00000000" w:rsidP="00000000" w:rsidRDefault="00000000" w:rsidRPr="00000000" w14:paraId="00000021">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Sí </w:t>
            </w:r>
          </w:p>
        </w:tc>
        <w:tc>
          <w:tcPr/>
          <w:p w:rsidR="00000000" w:rsidDel="00000000" w:rsidP="00000000" w:rsidRDefault="00000000" w:rsidRPr="00000000" w14:paraId="00000022">
            <w:pPr>
              <w:ind w:left="0" w:hanging="2"/>
              <w:jc w:val="both"/>
              <w:rPr>
                <w:rFonts w:ascii="Calibri" w:cs="Calibri" w:eastAsia="Calibri" w:hAnsi="Calibri"/>
                <w:color w:val="000000"/>
                <w:sz w:val="22"/>
                <w:szCs w:val="22"/>
              </w:rPr>
            </w:pPr>
            <w:r w:rsidDel="00000000" w:rsidR="00000000" w:rsidRPr="00000000">
              <w:rPr>
                <w:rtl w:val="0"/>
              </w:rPr>
            </w:r>
          </w:p>
        </w:tc>
      </w:tr>
      <w:tr>
        <w:trPr>
          <w:cantSplit w:val="0"/>
          <w:trHeight w:val="256" w:hRule="atLeast"/>
          <w:tblHeader w:val="0"/>
        </w:trPr>
        <w:tc>
          <w:tcPr/>
          <w:p w:rsidR="00000000" w:rsidDel="00000000" w:rsidP="00000000" w:rsidRDefault="00000000" w:rsidRPr="00000000" w14:paraId="00000023">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w:t>
            </w:r>
          </w:p>
        </w:tc>
        <w:tc>
          <w:tcPr/>
          <w:p w:rsidR="00000000" w:rsidDel="00000000" w:rsidP="00000000" w:rsidRDefault="00000000" w:rsidRPr="00000000" w14:paraId="00000024">
            <w:pPr>
              <w:ind w:left="0" w:hanging="2"/>
              <w:jc w:val="both"/>
              <w:rPr>
                <w:rFonts w:ascii="Calibri" w:cs="Calibri" w:eastAsia="Calibri" w:hAnsi="Calibri"/>
                <w:color w:val="000000"/>
                <w:sz w:val="22"/>
                <w:szCs w:val="22"/>
              </w:rPr>
            </w:pPr>
            <w:r w:rsidDel="00000000" w:rsidR="00000000" w:rsidRPr="00000000">
              <w:rPr>
                <w:rtl w:val="0"/>
              </w:rPr>
            </w:r>
          </w:p>
        </w:tc>
      </w:tr>
      <w:tr>
        <w:trPr>
          <w:cantSplit w:val="0"/>
          <w:trHeight w:val="157" w:hRule="atLeast"/>
          <w:tblHeader w:val="0"/>
        </w:trPr>
        <w:tc>
          <w:tcPr/>
          <w:p w:rsidR="00000000" w:rsidDel="00000000" w:rsidP="00000000" w:rsidRDefault="00000000" w:rsidRPr="00000000" w14:paraId="00000025">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Parcialmente</w:t>
            </w:r>
          </w:p>
        </w:tc>
        <w:tc>
          <w:tcPr/>
          <w:p w:rsidR="00000000" w:rsidDel="00000000" w:rsidP="00000000" w:rsidRDefault="00000000" w:rsidRPr="00000000" w14:paraId="00000026">
            <w:pPr>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X</w:t>
            </w:r>
          </w:p>
        </w:tc>
      </w:tr>
    </w:tbl>
    <w:p w:rsidR="00000000" w:rsidDel="00000000" w:rsidP="00000000" w:rsidRDefault="00000000" w:rsidRPr="00000000" w14:paraId="00000027">
      <w:pPr>
        <w:spacing w:after="280" w:before="280" w:lineRule="auto"/>
        <w:ind w:left="0" w:hanging="2"/>
        <w:rPr>
          <w:rFonts w:ascii="Calibri" w:cs="Calibri" w:eastAsia="Calibri" w:hAnsi="Calibri"/>
          <w:color w:val="000000"/>
          <w:sz w:val="20"/>
          <w:szCs w:val="20"/>
        </w:rPr>
      </w:pPr>
      <w:bookmarkStart w:colFirst="0" w:colLast="0" w:name="_heading=h.30j0zll" w:id="1"/>
      <w:bookmarkEnd w:id="1"/>
      <w:r w:rsidDel="00000000" w:rsidR="00000000" w:rsidRPr="00000000">
        <w:rPr>
          <w:rFonts w:ascii="Calibri" w:cs="Calibri" w:eastAsia="Calibri" w:hAnsi="Calibri"/>
          <w:color w:val="000000"/>
          <w:sz w:val="20"/>
          <w:szCs w:val="20"/>
          <w:rtl w:val="0"/>
        </w:rPr>
        <w:t xml:space="preserve">1.2. ¿La contribución es original (es decir, aborda algún aspecto, tema o enfoque sobre el cual poco o nada se ha publicado)? </w:t>
      </w:r>
    </w:p>
    <w:p w:rsidR="00000000" w:rsidDel="00000000" w:rsidP="00000000" w:rsidRDefault="00000000" w:rsidRPr="00000000" w14:paraId="00000028">
      <w:pPr>
        <w:spacing w:after="280" w:before="28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Rev. A:</w:t>
      </w:r>
    </w:p>
    <w:tbl>
      <w:tblPr>
        <w:tblStyle w:val="Table4"/>
        <w:tblW w:w="1838.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413"/>
        <w:gridCol w:w="425"/>
        <w:tblGridChange w:id="0">
          <w:tblGrid>
            <w:gridCol w:w="1413"/>
            <w:gridCol w:w="425"/>
          </w:tblGrid>
        </w:tblGridChange>
      </w:tblGrid>
      <w:tr>
        <w:trPr>
          <w:cantSplit w:val="0"/>
          <w:trHeight w:val="247" w:hRule="atLeast"/>
          <w:tblHeader w:val="0"/>
        </w:trPr>
        <w:tc>
          <w:tcPr/>
          <w:p w:rsidR="00000000" w:rsidDel="00000000" w:rsidP="00000000" w:rsidRDefault="00000000" w:rsidRPr="00000000" w14:paraId="00000029">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Sí </w:t>
            </w:r>
          </w:p>
        </w:tc>
        <w:tc>
          <w:tcPr/>
          <w:p w:rsidR="00000000" w:rsidDel="00000000" w:rsidP="00000000" w:rsidRDefault="00000000" w:rsidRPr="00000000" w14:paraId="0000002A">
            <w:pPr>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X</w:t>
            </w:r>
          </w:p>
        </w:tc>
      </w:tr>
      <w:tr>
        <w:trPr>
          <w:cantSplit w:val="0"/>
          <w:trHeight w:val="256" w:hRule="atLeast"/>
          <w:tblHeader w:val="0"/>
        </w:trPr>
        <w:tc>
          <w:tcPr/>
          <w:p w:rsidR="00000000" w:rsidDel="00000000" w:rsidP="00000000" w:rsidRDefault="00000000" w:rsidRPr="00000000" w14:paraId="0000002B">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w:t>
            </w:r>
          </w:p>
        </w:tc>
        <w:tc>
          <w:tcPr/>
          <w:p w:rsidR="00000000" w:rsidDel="00000000" w:rsidP="00000000" w:rsidRDefault="00000000" w:rsidRPr="00000000" w14:paraId="0000002C">
            <w:pPr>
              <w:ind w:left="0" w:hanging="2"/>
              <w:jc w:val="both"/>
              <w:rPr>
                <w:rFonts w:ascii="Calibri" w:cs="Calibri" w:eastAsia="Calibri" w:hAnsi="Calibri"/>
                <w:color w:val="000000"/>
                <w:sz w:val="22"/>
                <w:szCs w:val="22"/>
              </w:rPr>
            </w:pPr>
            <w:r w:rsidDel="00000000" w:rsidR="00000000" w:rsidRPr="00000000">
              <w:rPr>
                <w:rtl w:val="0"/>
              </w:rPr>
            </w:r>
          </w:p>
        </w:tc>
      </w:tr>
      <w:tr>
        <w:trPr>
          <w:cantSplit w:val="0"/>
          <w:trHeight w:val="157" w:hRule="atLeast"/>
          <w:tblHeader w:val="0"/>
        </w:trPr>
        <w:tc>
          <w:tcPr/>
          <w:p w:rsidR="00000000" w:rsidDel="00000000" w:rsidP="00000000" w:rsidRDefault="00000000" w:rsidRPr="00000000" w14:paraId="0000002D">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Parcialmente</w:t>
            </w:r>
          </w:p>
        </w:tc>
        <w:tc>
          <w:tcPr/>
          <w:p w:rsidR="00000000" w:rsidDel="00000000" w:rsidP="00000000" w:rsidRDefault="00000000" w:rsidRPr="00000000" w14:paraId="0000002E">
            <w:pPr>
              <w:ind w:left="0" w:hanging="2"/>
              <w:jc w:val="both"/>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2F">
      <w:pPr>
        <w:spacing w:after="280" w:before="28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Rev. B:</w:t>
      </w:r>
    </w:p>
    <w:tbl>
      <w:tblPr>
        <w:tblStyle w:val="Table5"/>
        <w:tblW w:w="1838.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413"/>
        <w:gridCol w:w="425"/>
        <w:tblGridChange w:id="0">
          <w:tblGrid>
            <w:gridCol w:w="1413"/>
            <w:gridCol w:w="425"/>
          </w:tblGrid>
        </w:tblGridChange>
      </w:tblGrid>
      <w:tr>
        <w:trPr>
          <w:cantSplit w:val="0"/>
          <w:trHeight w:val="247" w:hRule="atLeast"/>
          <w:tblHeader w:val="0"/>
        </w:trPr>
        <w:tc>
          <w:tcPr/>
          <w:p w:rsidR="00000000" w:rsidDel="00000000" w:rsidP="00000000" w:rsidRDefault="00000000" w:rsidRPr="00000000" w14:paraId="00000030">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Sí </w:t>
            </w:r>
          </w:p>
        </w:tc>
        <w:tc>
          <w:tcPr/>
          <w:p w:rsidR="00000000" w:rsidDel="00000000" w:rsidP="00000000" w:rsidRDefault="00000000" w:rsidRPr="00000000" w14:paraId="00000031">
            <w:pPr>
              <w:ind w:left="0" w:hanging="2"/>
              <w:jc w:val="both"/>
              <w:rPr>
                <w:rFonts w:ascii="Calibri" w:cs="Calibri" w:eastAsia="Calibri" w:hAnsi="Calibri"/>
                <w:color w:val="000000"/>
                <w:sz w:val="22"/>
                <w:szCs w:val="22"/>
              </w:rPr>
            </w:pPr>
            <w:r w:rsidDel="00000000" w:rsidR="00000000" w:rsidRPr="00000000">
              <w:rPr>
                <w:rtl w:val="0"/>
              </w:rPr>
            </w:r>
          </w:p>
        </w:tc>
      </w:tr>
      <w:tr>
        <w:trPr>
          <w:cantSplit w:val="0"/>
          <w:trHeight w:val="256" w:hRule="atLeast"/>
          <w:tblHeader w:val="0"/>
        </w:trPr>
        <w:tc>
          <w:tcPr/>
          <w:p w:rsidR="00000000" w:rsidDel="00000000" w:rsidP="00000000" w:rsidRDefault="00000000" w:rsidRPr="00000000" w14:paraId="00000032">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w:t>
            </w:r>
          </w:p>
        </w:tc>
        <w:tc>
          <w:tcPr/>
          <w:p w:rsidR="00000000" w:rsidDel="00000000" w:rsidP="00000000" w:rsidRDefault="00000000" w:rsidRPr="00000000" w14:paraId="00000033">
            <w:pPr>
              <w:ind w:left="0" w:hanging="2"/>
              <w:jc w:val="both"/>
              <w:rPr>
                <w:rFonts w:ascii="Calibri" w:cs="Calibri" w:eastAsia="Calibri" w:hAnsi="Calibri"/>
                <w:color w:val="000000"/>
                <w:sz w:val="22"/>
                <w:szCs w:val="22"/>
              </w:rPr>
            </w:pPr>
            <w:r w:rsidDel="00000000" w:rsidR="00000000" w:rsidRPr="00000000">
              <w:rPr>
                <w:rtl w:val="0"/>
              </w:rPr>
            </w:r>
          </w:p>
        </w:tc>
      </w:tr>
      <w:tr>
        <w:trPr>
          <w:cantSplit w:val="0"/>
          <w:trHeight w:val="157" w:hRule="atLeast"/>
          <w:tblHeader w:val="0"/>
        </w:trPr>
        <w:tc>
          <w:tcPr/>
          <w:p w:rsidR="00000000" w:rsidDel="00000000" w:rsidP="00000000" w:rsidRDefault="00000000" w:rsidRPr="00000000" w14:paraId="00000034">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Parcialmente</w:t>
            </w:r>
          </w:p>
        </w:tc>
        <w:tc>
          <w:tcPr/>
          <w:p w:rsidR="00000000" w:rsidDel="00000000" w:rsidP="00000000" w:rsidRDefault="00000000" w:rsidRPr="00000000" w14:paraId="00000035">
            <w:pPr>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X</w:t>
            </w:r>
          </w:p>
        </w:tc>
      </w:tr>
    </w:tbl>
    <w:p w:rsidR="00000000" w:rsidDel="00000000" w:rsidP="00000000" w:rsidRDefault="00000000" w:rsidRPr="00000000" w14:paraId="00000036">
      <w:pPr>
        <w:spacing w:after="280" w:before="280" w:lineRule="auto"/>
        <w:ind w:left="0" w:hanging="2"/>
        <w:jc w:val="both"/>
        <w:rPr>
          <w:rFonts w:ascii="Calibri" w:cs="Calibri" w:eastAsia="Calibri" w:hAnsi="Calibri"/>
          <w:color w:val="000000"/>
          <w:sz w:val="20"/>
          <w:szCs w:val="20"/>
        </w:rPr>
      </w:pPr>
      <w:bookmarkStart w:colFirst="0" w:colLast="0" w:name="_heading=h.1fob9te" w:id="2"/>
      <w:bookmarkEnd w:id="2"/>
      <w:r w:rsidDel="00000000" w:rsidR="00000000" w:rsidRPr="00000000">
        <w:rPr>
          <w:rFonts w:ascii="Calibri" w:cs="Calibri" w:eastAsia="Calibri" w:hAnsi="Calibri"/>
          <w:color w:val="000000"/>
          <w:sz w:val="20"/>
          <w:szCs w:val="20"/>
          <w:rtl w:val="0"/>
        </w:rPr>
        <w:t xml:space="preserve">1.3. ¿Identifica usted textos publicados o en publicación con contenido idéntico o muy parecido al de la contribución bajo revisión (es decir, plagio o autoplagio)?</w:t>
      </w:r>
    </w:p>
    <w:p w:rsidR="00000000" w:rsidDel="00000000" w:rsidP="00000000" w:rsidRDefault="00000000" w:rsidRPr="00000000" w14:paraId="00000037">
      <w:pPr>
        <w:spacing w:after="280" w:before="28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Rev. A:</w:t>
      </w:r>
    </w:p>
    <w:tbl>
      <w:tblPr>
        <w:tblStyle w:val="Table6"/>
        <w:tblW w:w="1838.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413"/>
        <w:gridCol w:w="425"/>
        <w:tblGridChange w:id="0">
          <w:tblGrid>
            <w:gridCol w:w="1413"/>
            <w:gridCol w:w="425"/>
          </w:tblGrid>
        </w:tblGridChange>
      </w:tblGrid>
      <w:tr>
        <w:trPr>
          <w:cantSplit w:val="0"/>
          <w:trHeight w:val="247" w:hRule="atLeast"/>
          <w:tblHeader w:val="0"/>
        </w:trPr>
        <w:tc>
          <w:tcPr/>
          <w:p w:rsidR="00000000" w:rsidDel="00000000" w:rsidP="00000000" w:rsidRDefault="00000000" w:rsidRPr="00000000" w14:paraId="00000038">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Sí </w:t>
            </w:r>
          </w:p>
        </w:tc>
        <w:tc>
          <w:tcPr/>
          <w:p w:rsidR="00000000" w:rsidDel="00000000" w:rsidP="00000000" w:rsidRDefault="00000000" w:rsidRPr="00000000" w14:paraId="00000039">
            <w:pPr>
              <w:ind w:left="0" w:hanging="2"/>
              <w:jc w:val="both"/>
              <w:rPr>
                <w:rFonts w:ascii="Calibri" w:cs="Calibri" w:eastAsia="Calibri" w:hAnsi="Calibri"/>
                <w:color w:val="000000"/>
                <w:sz w:val="22"/>
                <w:szCs w:val="22"/>
              </w:rPr>
            </w:pPr>
            <w:r w:rsidDel="00000000" w:rsidR="00000000" w:rsidRPr="00000000">
              <w:rPr>
                <w:rtl w:val="0"/>
              </w:rPr>
            </w:r>
          </w:p>
        </w:tc>
      </w:tr>
      <w:tr>
        <w:trPr>
          <w:cantSplit w:val="0"/>
          <w:trHeight w:val="256" w:hRule="atLeast"/>
          <w:tblHeader w:val="0"/>
        </w:trPr>
        <w:tc>
          <w:tcPr/>
          <w:p w:rsidR="00000000" w:rsidDel="00000000" w:rsidP="00000000" w:rsidRDefault="00000000" w:rsidRPr="00000000" w14:paraId="0000003A">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w:t>
            </w:r>
          </w:p>
        </w:tc>
        <w:tc>
          <w:tcPr/>
          <w:p w:rsidR="00000000" w:rsidDel="00000000" w:rsidP="00000000" w:rsidRDefault="00000000" w:rsidRPr="00000000" w14:paraId="0000003B">
            <w:pPr>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X</w:t>
            </w:r>
          </w:p>
        </w:tc>
      </w:tr>
      <w:tr>
        <w:trPr>
          <w:cantSplit w:val="0"/>
          <w:trHeight w:val="157" w:hRule="atLeast"/>
          <w:tblHeader w:val="0"/>
        </w:trPr>
        <w:tc>
          <w:tcPr/>
          <w:p w:rsidR="00000000" w:rsidDel="00000000" w:rsidP="00000000" w:rsidRDefault="00000000" w:rsidRPr="00000000" w14:paraId="0000003C">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Parcialmente</w:t>
            </w:r>
          </w:p>
        </w:tc>
        <w:tc>
          <w:tcPr/>
          <w:p w:rsidR="00000000" w:rsidDel="00000000" w:rsidP="00000000" w:rsidRDefault="00000000" w:rsidRPr="00000000" w14:paraId="0000003D">
            <w:pPr>
              <w:ind w:left="0" w:hanging="2"/>
              <w:jc w:val="both"/>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3E">
      <w:pPr>
        <w:spacing w:after="280" w:before="280" w:lineRule="auto"/>
        <w:ind w:left="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Rev. B:</w:t>
      </w:r>
    </w:p>
    <w:tbl>
      <w:tblPr>
        <w:tblStyle w:val="Table7"/>
        <w:tblW w:w="1838.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413"/>
        <w:gridCol w:w="425"/>
        <w:tblGridChange w:id="0">
          <w:tblGrid>
            <w:gridCol w:w="1413"/>
            <w:gridCol w:w="425"/>
          </w:tblGrid>
        </w:tblGridChange>
      </w:tblGrid>
      <w:tr>
        <w:trPr>
          <w:cantSplit w:val="0"/>
          <w:trHeight w:val="247" w:hRule="atLeast"/>
          <w:tblHeader w:val="0"/>
        </w:trPr>
        <w:tc>
          <w:tcPr/>
          <w:p w:rsidR="00000000" w:rsidDel="00000000" w:rsidP="00000000" w:rsidRDefault="00000000" w:rsidRPr="00000000" w14:paraId="0000003F">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Sí </w:t>
            </w:r>
          </w:p>
        </w:tc>
        <w:tc>
          <w:tcPr/>
          <w:p w:rsidR="00000000" w:rsidDel="00000000" w:rsidP="00000000" w:rsidRDefault="00000000" w:rsidRPr="00000000" w14:paraId="00000040">
            <w:pPr>
              <w:ind w:left="0" w:hanging="2"/>
              <w:jc w:val="both"/>
              <w:rPr>
                <w:rFonts w:ascii="Calibri" w:cs="Calibri" w:eastAsia="Calibri" w:hAnsi="Calibri"/>
                <w:color w:val="000000"/>
                <w:sz w:val="22"/>
                <w:szCs w:val="22"/>
              </w:rPr>
            </w:pPr>
            <w:r w:rsidDel="00000000" w:rsidR="00000000" w:rsidRPr="00000000">
              <w:rPr>
                <w:rtl w:val="0"/>
              </w:rPr>
            </w:r>
          </w:p>
        </w:tc>
      </w:tr>
      <w:tr>
        <w:trPr>
          <w:cantSplit w:val="0"/>
          <w:trHeight w:val="256" w:hRule="atLeast"/>
          <w:tblHeader w:val="0"/>
        </w:trPr>
        <w:tc>
          <w:tcPr/>
          <w:p w:rsidR="00000000" w:rsidDel="00000000" w:rsidP="00000000" w:rsidRDefault="00000000" w:rsidRPr="00000000" w14:paraId="00000041">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w:t>
            </w:r>
          </w:p>
        </w:tc>
        <w:tc>
          <w:tcPr/>
          <w:p w:rsidR="00000000" w:rsidDel="00000000" w:rsidP="00000000" w:rsidRDefault="00000000" w:rsidRPr="00000000" w14:paraId="00000042">
            <w:pPr>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X</w:t>
            </w:r>
          </w:p>
        </w:tc>
      </w:tr>
      <w:tr>
        <w:trPr>
          <w:cantSplit w:val="0"/>
          <w:trHeight w:val="157" w:hRule="atLeast"/>
          <w:tblHeader w:val="0"/>
        </w:trPr>
        <w:tc>
          <w:tcPr/>
          <w:p w:rsidR="00000000" w:rsidDel="00000000" w:rsidP="00000000" w:rsidRDefault="00000000" w:rsidRPr="00000000" w14:paraId="00000043">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Parcialmente</w:t>
            </w:r>
          </w:p>
        </w:tc>
        <w:tc>
          <w:tcPr/>
          <w:p w:rsidR="00000000" w:rsidDel="00000000" w:rsidP="00000000" w:rsidRDefault="00000000" w:rsidRPr="00000000" w14:paraId="00000044">
            <w:pPr>
              <w:ind w:left="0" w:hanging="2"/>
              <w:jc w:val="both"/>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45">
      <w:pPr>
        <w:spacing w:after="280" w:before="28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Sustento de las respuestas y observaciones pertinentes sobre el texto, de la sección 1. (Relevancia): </w:t>
      </w:r>
    </w:p>
    <w:tbl>
      <w:tblPr>
        <w:tblStyle w:val="Table8"/>
        <w:tblW w:w="8700.0" w:type="dxa"/>
        <w:jc w:val="left"/>
        <w:tblBorders>
          <w:top w:color="1f497d" w:space="0" w:sz="18" w:val="single"/>
          <w:left w:color="1f497d" w:space="0" w:sz="18" w:val="single"/>
          <w:bottom w:color="1f497d" w:space="0" w:sz="18" w:val="single"/>
          <w:right w:color="1f497d" w:space="0" w:sz="18" w:val="single"/>
          <w:insideH w:color="1f497d" w:space="0" w:sz="18" w:val="single"/>
          <w:insideV w:color="1f497d" w:space="0" w:sz="18" w:val="single"/>
        </w:tblBorders>
        <w:tblLayout w:type="fixed"/>
        <w:tblLook w:val="0000"/>
      </w:tblPr>
      <w:tblGrid>
        <w:gridCol w:w="1498"/>
        <w:gridCol w:w="7202"/>
        <w:tblGridChange w:id="0">
          <w:tblGrid>
            <w:gridCol w:w="1498"/>
            <w:gridCol w:w="7202"/>
          </w:tblGrid>
        </w:tblGridChange>
      </w:tblGrid>
      <w:tr>
        <w:trPr>
          <w:cantSplit w:val="0"/>
          <w:tblHeader w:val="0"/>
        </w:trPr>
        <w:tc>
          <w:tcPr/>
          <w:p w:rsidR="00000000" w:rsidDel="00000000" w:rsidP="00000000" w:rsidRDefault="00000000" w:rsidRPr="00000000" w14:paraId="00000046">
            <w:pPr>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Rev. A:</w:t>
            </w:r>
          </w:p>
        </w:tc>
        <w:tc>
          <w:tcPr/>
          <w:p w:rsidR="00000000" w:rsidDel="00000000" w:rsidP="00000000" w:rsidRDefault="00000000" w:rsidRPr="00000000" w14:paraId="00000047">
            <w:pPr>
              <w:ind w:left="0" w:hanging="2"/>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Tiene relevancia en las técnicas de comprobación como la radiografía, sin embargo, es parcial al no considerar los huevos.</w:t>
            </w:r>
          </w:p>
        </w:tc>
      </w:tr>
      <w:tr>
        <w:trPr>
          <w:cantSplit w:val="0"/>
          <w:tblHeader w:val="0"/>
        </w:trPr>
        <w:tc>
          <w:tcPr/>
          <w:p w:rsidR="00000000" w:rsidDel="00000000" w:rsidP="00000000" w:rsidRDefault="00000000" w:rsidRPr="00000000" w14:paraId="00000048">
            <w:pPr>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Rev. B:</w:t>
            </w:r>
          </w:p>
        </w:tc>
        <w:tc>
          <w:tcPr/>
          <w:p w:rsidR="00000000" w:rsidDel="00000000" w:rsidP="00000000" w:rsidRDefault="00000000" w:rsidRPr="00000000" w14:paraId="00000049">
            <w:pPr>
              <w:tabs>
                <w:tab w:val="left" w:leader="none" w:pos="1860"/>
              </w:tabs>
              <w:ind w:left="0" w:hanging="2"/>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 estudio es una interesante aportación al área de la conservación en obra sobre papel (y materiales constitutivos) a través de un tratamiento de anoxia con nitrógeno.</w:t>
            </w:r>
          </w:p>
        </w:tc>
      </w:tr>
      <w:tr>
        <w:trPr>
          <w:cantSplit w:val="0"/>
          <w:tblHeader w:val="0"/>
        </w:trPr>
        <w:tc>
          <w:tcPr/>
          <w:p w:rsidR="00000000" w:rsidDel="00000000" w:rsidP="00000000" w:rsidRDefault="00000000" w:rsidRPr="00000000" w14:paraId="0000004A">
            <w:pPr>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Moderación:</w:t>
            </w:r>
          </w:p>
        </w:tc>
        <w:tc>
          <w:tcPr/>
          <w:p w:rsidR="00000000" w:rsidDel="00000000" w:rsidP="00000000" w:rsidRDefault="00000000" w:rsidRPr="00000000" w14:paraId="0000004B">
            <w:pPr>
              <w:ind w:left="0" w:hanging="2"/>
              <w:rPr>
                <w:rFonts w:ascii="Calibri" w:cs="Calibri" w:eastAsia="Calibri" w:hAnsi="Calibri"/>
                <w:color w:val="000000"/>
                <w:sz w:val="21"/>
                <w:szCs w:val="21"/>
              </w:rPr>
            </w:pPr>
            <w:r w:rsidDel="00000000" w:rsidR="00000000" w:rsidRPr="00000000">
              <w:rPr>
                <w:color w:val="000000"/>
                <w:sz w:val="22"/>
                <w:szCs w:val="22"/>
                <w:rtl w:val="0"/>
              </w:rPr>
              <w:t xml:space="preserve">La postulación es relevante para el campo de la conservación.</w:t>
            </w:r>
            <w:r w:rsidDel="00000000" w:rsidR="00000000" w:rsidRPr="00000000">
              <w:rPr>
                <w:rtl w:val="0"/>
              </w:rPr>
            </w:r>
          </w:p>
        </w:tc>
      </w:tr>
    </w:tbl>
    <w:p w:rsidR="00000000" w:rsidDel="00000000" w:rsidP="00000000" w:rsidRDefault="00000000" w:rsidRPr="00000000" w14:paraId="0000004C">
      <w:pPr>
        <w:spacing w:after="280" w:before="280" w:lineRule="auto"/>
        <w:ind w:left="0" w:hanging="2"/>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2. ESTRUCTURA Y COHERENCIA LÓGICA</w:t>
      </w:r>
    </w:p>
    <w:p w:rsidR="00000000" w:rsidDel="00000000" w:rsidP="00000000" w:rsidRDefault="00000000" w:rsidRPr="00000000" w14:paraId="0000004D">
      <w:pPr>
        <w:spacing w:after="280" w:before="280" w:lineRule="auto"/>
        <w:ind w:left="0" w:hanging="2"/>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2.1. ¿Se expresa de manera clara el propósito u objetivos de la contribución en la introducción, o primera sección, de la postulación? </w:t>
      </w:r>
    </w:p>
    <w:p w:rsidR="00000000" w:rsidDel="00000000" w:rsidP="00000000" w:rsidRDefault="00000000" w:rsidRPr="00000000" w14:paraId="0000004E">
      <w:pPr>
        <w:spacing w:after="280" w:before="28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Rev. A:</w:t>
      </w:r>
    </w:p>
    <w:tbl>
      <w:tblPr>
        <w:tblStyle w:val="Table9"/>
        <w:tblW w:w="1838.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413"/>
        <w:gridCol w:w="425"/>
        <w:tblGridChange w:id="0">
          <w:tblGrid>
            <w:gridCol w:w="1413"/>
            <w:gridCol w:w="425"/>
          </w:tblGrid>
        </w:tblGridChange>
      </w:tblGrid>
      <w:tr>
        <w:trPr>
          <w:cantSplit w:val="0"/>
          <w:trHeight w:val="247" w:hRule="atLeast"/>
          <w:tblHeader w:val="0"/>
        </w:trPr>
        <w:tc>
          <w:tcPr/>
          <w:p w:rsidR="00000000" w:rsidDel="00000000" w:rsidP="00000000" w:rsidRDefault="00000000" w:rsidRPr="00000000" w14:paraId="0000004F">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Sí </w:t>
            </w:r>
          </w:p>
        </w:tc>
        <w:tc>
          <w:tcPr/>
          <w:p w:rsidR="00000000" w:rsidDel="00000000" w:rsidP="00000000" w:rsidRDefault="00000000" w:rsidRPr="00000000" w14:paraId="00000050">
            <w:pPr>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X</w:t>
            </w:r>
          </w:p>
        </w:tc>
      </w:tr>
      <w:tr>
        <w:trPr>
          <w:cantSplit w:val="0"/>
          <w:trHeight w:val="256" w:hRule="atLeast"/>
          <w:tblHeader w:val="0"/>
        </w:trPr>
        <w:tc>
          <w:tcPr/>
          <w:p w:rsidR="00000000" w:rsidDel="00000000" w:rsidP="00000000" w:rsidRDefault="00000000" w:rsidRPr="00000000" w14:paraId="00000051">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w:t>
            </w:r>
          </w:p>
        </w:tc>
        <w:tc>
          <w:tcPr/>
          <w:p w:rsidR="00000000" w:rsidDel="00000000" w:rsidP="00000000" w:rsidRDefault="00000000" w:rsidRPr="00000000" w14:paraId="00000052">
            <w:pPr>
              <w:ind w:left="0" w:hanging="2"/>
              <w:jc w:val="both"/>
              <w:rPr>
                <w:rFonts w:ascii="Calibri" w:cs="Calibri" w:eastAsia="Calibri" w:hAnsi="Calibri"/>
                <w:color w:val="000000"/>
                <w:sz w:val="22"/>
                <w:szCs w:val="22"/>
              </w:rPr>
            </w:pPr>
            <w:r w:rsidDel="00000000" w:rsidR="00000000" w:rsidRPr="00000000">
              <w:rPr>
                <w:rtl w:val="0"/>
              </w:rPr>
            </w:r>
          </w:p>
        </w:tc>
      </w:tr>
      <w:tr>
        <w:trPr>
          <w:cantSplit w:val="0"/>
          <w:trHeight w:val="157" w:hRule="atLeast"/>
          <w:tblHeader w:val="0"/>
        </w:trPr>
        <w:tc>
          <w:tcPr/>
          <w:p w:rsidR="00000000" w:rsidDel="00000000" w:rsidP="00000000" w:rsidRDefault="00000000" w:rsidRPr="00000000" w14:paraId="00000053">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Parcialmente</w:t>
            </w:r>
          </w:p>
        </w:tc>
        <w:tc>
          <w:tcPr/>
          <w:p w:rsidR="00000000" w:rsidDel="00000000" w:rsidP="00000000" w:rsidRDefault="00000000" w:rsidRPr="00000000" w14:paraId="00000054">
            <w:pPr>
              <w:ind w:left="0" w:hanging="2"/>
              <w:jc w:val="both"/>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55">
      <w:pPr>
        <w:spacing w:after="280" w:before="280" w:lineRule="auto"/>
        <w:ind w:left="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Rev. B:</w:t>
      </w:r>
    </w:p>
    <w:tbl>
      <w:tblPr>
        <w:tblStyle w:val="Table10"/>
        <w:tblW w:w="1838.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413"/>
        <w:gridCol w:w="425"/>
        <w:tblGridChange w:id="0">
          <w:tblGrid>
            <w:gridCol w:w="1413"/>
            <w:gridCol w:w="425"/>
          </w:tblGrid>
        </w:tblGridChange>
      </w:tblGrid>
      <w:tr>
        <w:trPr>
          <w:cantSplit w:val="0"/>
          <w:trHeight w:val="247" w:hRule="atLeast"/>
          <w:tblHeader w:val="0"/>
        </w:trPr>
        <w:tc>
          <w:tcPr/>
          <w:p w:rsidR="00000000" w:rsidDel="00000000" w:rsidP="00000000" w:rsidRDefault="00000000" w:rsidRPr="00000000" w14:paraId="00000056">
            <w:pPr>
              <w:ind w:left="0" w:hanging="2"/>
              <w:rPr>
                <w:rFonts w:ascii="Calibri" w:cs="Calibri" w:eastAsia="Calibri" w:hAnsi="Calibri"/>
                <w:color w:val="000000"/>
                <w:sz w:val="22"/>
                <w:szCs w:val="22"/>
              </w:rPr>
            </w:pPr>
            <w:bookmarkStart w:colFirst="0" w:colLast="0" w:name="_heading=h.3znysh7" w:id="3"/>
            <w:bookmarkEnd w:id="3"/>
            <w:r w:rsidDel="00000000" w:rsidR="00000000" w:rsidRPr="00000000">
              <w:rPr>
                <w:rFonts w:ascii="Calibri" w:cs="Calibri" w:eastAsia="Calibri" w:hAnsi="Calibri"/>
                <w:color w:val="000000"/>
                <w:sz w:val="22"/>
                <w:szCs w:val="22"/>
                <w:rtl w:val="0"/>
              </w:rPr>
              <w:t xml:space="preserve">Sí </w:t>
            </w:r>
          </w:p>
        </w:tc>
        <w:tc>
          <w:tcPr/>
          <w:p w:rsidR="00000000" w:rsidDel="00000000" w:rsidP="00000000" w:rsidRDefault="00000000" w:rsidRPr="00000000" w14:paraId="00000057">
            <w:pPr>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X</w:t>
            </w:r>
          </w:p>
        </w:tc>
      </w:tr>
      <w:tr>
        <w:trPr>
          <w:cantSplit w:val="0"/>
          <w:trHeight w:val="256" w:hRule="atLeast"/>
          <w:tblHeader w:val="0"/>
        </w:trPr>
        <w:tc>
          <w:tcPr/>
          <w:p w:rsidR="00000000" w:rsidDel="00000000" w:rsidP="00000000" w:rsidRDefault="00000000" w:rsidRPr="00000000" w14:paraId="00000058">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w:t>
            </w:r>
          </w:p>
        </w:tc>
        <w:tc>
          <w:tcPr/>
          <w:p w:rsidR="00000000" w:rsidDel="00000000" w:rsidP="00000000" w:rsidRDefault="00000000" w:rsidRPr="00000000" w14:paraId="00000059">
            <w:pPr>
              <w:ind w:left="0" w:hanging="2"/>
              <w:jc w:val="both"/>
              <w:rPr>
                <w:rFonts w:ascii="Calibri" w:cs="Calibri" w:eastAsia="Calibri" w:hAnsi="Calibri"/>
                <w:color w:val="000000"/>
                <w:sz w:val="22"/>
                <w:szCs w:val="22"/>
              </w:rPr>
            </w:pPr>
            <w:r w:rsidDel="00000000" w:rsidR="00000000" w:rsidRPr="00000000">
              <w:rPr>
                <w:rtl w:val="0"/>
              </w:rPr>
            </w:r>
          </w:p>
        </w:tc>
      </w:tr>
      <w:tr>
        <w:trPr>
          <w:cantSplit w:val="0"/>
          <w:trHeight w:val="157" w:hRule="atLeast"/>
          <w:tblHeader w:val="0"/>
        </w:trPr>
        <w:tc>
          <w:tcPr/>
          <w:p w:rsidR="00000000" w:rsidDel="00000000" w:rsidP="00000000" w:rsidRDefault="00000000" w:rsidRPr="00000000" w14:paraId="0000005A">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Parcialmente</w:t>
            </w:r>
          </w:p>
        </w:tc>
        <w:tc>
          <w:tcPr/>
          <w:p w:rsidR="00000000" w:rsidDel="00000000" w:rsidP="00000000" w:rsidRDefault="00000000" w:rsidRPr="00000000" w14:paraId="0000005B">
            <w:pPr>
              <w:ind w:left="0" w:hanging="2"/>
              <w:jc w:val="both"/>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5C">
      <w:pPr>
        <w:spacing w:after="280" w:before="280" w:lineRule="auto"/>
        <w:ind w:left="0" w:hanging="2"/>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2.2. ¿Existen subtítulos o divisiones en el texto que permitan presentar la información de forma ordenada y secuencial (si aplica)</w:t>
      </w:r>
      <w:r w:rsidDel="00000000" w:rsidR="00000000" w:rsidRPr="00000000">
        <w:rPr>
          <w:rFonts w:ascii="Calibri" w:cs="Calibri" w:eastAsia="Calibri" w:hAnsi="Calibri"/>
          <w:color w:val="000000"/>
          <w:sz w:val="20"/>
          <w:szCs w:val="20"/>
          <w:vertAlign w:val="superscript"/>
        </w:rPr>
        <w:footnoteReference w:customMarkFollows="0" w:id="2"/>
      </w:r>
      <w:r w:rsidDel="00000000" w:rsidR="00000000" w:rsidRPr="00000000">
        <w:rPr>
          <w:rFonts w:ascii="Calibri" w:cs="Calibri" w:eastAsia="Calibri" w:hAnsi="Calibri"/>
          <w:color w:val="000000"/>
          <w:sz w:val="20"/>
          <w:szCs w:val="20"/>
          <w:rtl w:val="0"/>
        </w:rPr>
        <w:t xml:space="preserve">?</w:t>
      </w:r>
    </w:p>
    <w:p w:rsidR="00000000" w:rsidDel="00000000" w:rsidP="00000000" w:rsidRDefault="00000000" w:rsidRPr="00000000" w14:paraId="0000005D">
      <w:pPr>
        <w:spacing w:after="280" w:before="280" w:lineRule="auto"/>
        <w:ind w:left="0" w:hanging="2"/>
        <w:rPr>
          <w:rFonts w:ascii="Calibri" w:cs="Calibri" w:eastAsia="Calibri" w:hAnsi="Calibri"/>
          <w:color w:val="000000"/>
          <w:sz w:val="20"/>
          <w:szCs w:val="20"/>
        </w:rPr>
      </w:pPr>
      <w:bookmarkStart w:colFirst="0" w:colLast="0" w:name="_heading=h.2et92p0" w:id="4"/>
      <w:bookmarkEnd w:id="4"/>
      <w:r w:rsidDel="00000000" w:rsidR="00000000" w:rsidRPr="00000000">
        <w:rPr>
          <w:rFonts w:ascii="Calibri" w:cs="Calibri" w:eastAsia="Calibri" w:hAnsi="Calibri"/>
          <w:color w:val="000000"/>
          <w:sz w:val="20"/>
          <w:szCs w:val="20"/>
          <w:rtl w:val="0"/>
        </w:rPr>
        <w:t xml:space="preserve">Rev. A:</w:t>
      </w:r>
    </w:p>
    <w:tbl>
      <w:tblPr>
        <w:tblStyle w:val="Table11"/>
        <w:tblW w:w="1838.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413"/>
        <w:gridCol w:w="425"/>
        <w:tblGridChange w:id="0">
          <w:tblGrid>
            <w:gridCol w:w="1413"/>
            <w:gridCol w:w="425"/>
          </w:tblGrid>
        </w:tblGridChange>
      </w:tblGrid>
      <w:tr>
        <w:trPr>
          <w:cantSplit w:val="0"/>
          <w:trHeight w:val="247" w:hRule="atLeast"/>
          <w:tblHeader w:val="0"/>
        </w:trPr>
        <w:tc>
          <w:tcPr/>
          <w:p w:rsidR="00000000" w:rsidDel="00000000" w:rsidP="00000000" w:rsidRDefault="00000000" w:rsidRPr="00000000" w14:paraId="0000005E">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Sí </w:t>
            </w:r>
          </w:p>
        </w:tc>
        <w:tc>
          <w:tcPr/>
          <w:p w:rsidR="00000000" w:rsidDel="00000000" w:rsidP="00000000" w:rsidRDefault="00000000" w:rsidRPr="00000000" w14:paraId="0000005F">
            <w:pPr>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X</w:t>
            </w:r>
          </w:p>
        </w:tc>
      </w:tr>
      <w:tr>
        <w:trPr>
          <w:cantSplit w:val="0"/>
          <w:trHeight w:val="256" w:hRule="atLeast"/>
          <w:tblHeader w:val="0"/>
        </w:trPr>
        <w:tc>
          <w:tcPr/>
          <w:p w:rsidR="00000000" w:rsidDel="00000000" w:rsidP="00000000" w:rsidRDefault="00000000" w:rsidRPr="00000000" w14:paraId="00000060">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w:t>
            </w:r>
          </w:p>
        </w:tc>
        <w:tc>
          <w:tcPr/>
          <w:p w:rsidR="00000000" w:rsidDel="00000000" w:rsidP="00000000" w:rsidRDefault="00000000" w:rsidRPr="00000000" w14:paraId="00000061">
            <w:pPr>
              <w:ind w:left="0" w:hanging="2"/>
              <w:jc w:val="both"/>
              <w:rPr>
                <w:rFonts w:ascii="Calibri" w:cs="Calibri" w:eastAsia="Calibri" w:hAnsi="Calibri"/>
                <w:color w:val="000000"/>
                <w:sz w:val="22"/>
                <w:szCs w:val="22"/>
              </w:rPr>
            </w:pPr>
            <w:r w:rsidDel="00000000" w:rsidR="00000000" w:rsidRPr="00000000">
              <w:rPr>
                <w:rtl w:val="0"/>
              </w:rPr>
            </w:r>
          </w:p>
        </w:tc>
      </w:tr>
      <w:tr>
        <w:trPr>
          <w:cantSplit w:val="0"/>
          <w:trHeight w:val="157" w:hRule="atLeast"/>
          <w:tblHeader w:val="0"/>
        </w:trPr>
        <w:tc>
          <w:tcPr/>
          <w:p w:rsidR="00000000" w:rsidDel="00000000" w:rsidP="00000000" w:rsidRDefault="00000000" w:rsidRPr="00000000" w14:paraId="00000062">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Parcialmente</w:t>
            </w:r>
          </w:p>
        </w:tc>
        <w:tc>
          <w:tcPr/>
          <w:p w:rsidR="00000000" w:rsidDel="00000000" w:rsidP="00000000" w:rsidRDefault="00000000" w:rsidRPr="00000000" w14:paraId="00000063">
            <w:pPr>
              <w:ind w:left="0" w:hanging="2"/>
              <w:jc w:val="both"/>
              <w:rPr>
                <w:rFonts w:ascii="Calibri" w:cs="Calibri" w:eastAsia="Calibri" w:hAnsi="Calibri"/>
                <w:color w:val="000000"/>
                <w:sz w:val="22"/>
                <w:szCs w:val="22"/>
              </w:rPr>
            </w:pPr>
            <w:r w:rsidDel="00000000" w:rsidR="00000000" w:rsidRPr="00000000">
              <w:rPr>
                <w:rtl w:val="0"/>
              </w:rPr>
            </w:r>
          </w:p>
        </w:tc>
      </w:tr>
      <w:tr>
        <w:trPr>
          <w:cantSplit w:val="0"/>
          <w:trHeight w:val="157" w:hRule="atLeast"/>
          <w:tblHeader w:val="0"/>
        </w:trPr>
        <w:tc>
          <w:tcPr/>
          <w:p w:rsidR="00000000" w:rsidDel="00000000" w:rsidP="00000000" w:rsidRDefault="00000000" w:rsidRPr="00000000" w14:paraId="00000064">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aplica</w:t>
            </w:r>
          </w:p>
        </w:tc>
        <w:tc>
          <w:tcPr/>
          <w:p w:rsidR="00000000" w:rsidDel="00000000" w:rsidP="00000000" w:rsidRDefault="00000000" w:rsidRPr="00000000" w14:paraId="00000065">
            <w:pPr>
              <w:ind w:left="0" w:hanging="2"/>
              <w:jc w:val="both"/>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66">
      <w:pPr>
        <w:spacing w:after="280" w:before="28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Rev. B:</w:t>
      </w:r>
    </w:p>
    <w:tbl>
      <w:tblPr>
        <w:tblStyle w:val="Table12"/>
        <w:tblW w:w="1838.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413"/>
        <w:gridCol w:w="425"/>
        <w:tblGridChange w:id="0">
          <w:tblGrid>
            <w:gridCol w:w="1413"/>
            <w:gridCol w:w="425"/>
          </w:tblGrid>
        </w:tblGridChange>
      </w:tblGrid>
      <w:tr>
        <w:trPr>
          <w:cantSplit w:val="0"/>
          <w:trHeight w:val="247" w:hRule="atLeast"/>
          <w:tblHeader w:val="0"/>
        </w:trPr>
        <w:tc>
          <w:tcPr/>
          <w:p w:rsidR="00000000" w:rsidDel="00000000" w:rsidP="00000000" w:rsidRDefault="00000000" w:rsidRPr="00000000" w14:paraId="00000067">
            <w:pPr>
              <w:ind w:left="0" w:hanging="2"/>
              <w:rPr>
                <w:rFonts w:ascii="Calibri" w:cs="Calibri" w:eastAsia="Calibri" w:hAnsi="Calibri"/>
                <w:color w:val="000000"/>
                <w:sz w:val="22"/>
                <w:szCs w:val="22"/>
              </w:rPr>
            </w:pPr>
            <w:bookmarkStart w:colFirst="0" w:colLast="0" w:name="_heading=h.tyjcwt" w:id="5"/>
            <w:bookmarkEnd w:id="5"/>
            <w:r w:rsidDel="00000000" w:rsidR="00000000" w:rsidRPr="00000000">
              <w:rPr>
                <w:rFonts w:ascii="Calibri" w:cs="Calibri" w:eastAsia="Calibri" w:hAnsi="Calibri"/>
                <w:color w:val="000000"/>
                <w:sz w:val="22"/>
                <w:szCs w:val="22"/>
                <w:rtl w:val="0"/>
              </w:rPr>
              <w:t xml:space="preserve">Sí </w:t>
            </w:r>
          </w:p>
        </w:tc>
        <w:tc>
          <w:tcPr/>
          <w:p w:rsidR="00000000" w:rsidDel="00000000" w:rsidP="00000000" w:rsidRDefault="00000000" w:rsidRPr="00000000" w14:paraId="00000068">
            <w:pPr>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X</w:t>
            </w:r>
          </w:p>
        </w:tc>
      </w:tr>
      <w:tr>
        <w:trPr>
          <w:cantSplit w:val="0"/>
          <w:trHeight w:val="256" w:hRule="atLeast"/>
          <w:tblHeader w:val="0"/>
        </w:trPr>
        <w:tc>
          <w:tcPr/>
          <w:p w:rsidR="00000000" w:rsidDel="00000000" w:rsidP="00000000" w:rsidRDefault="00000000" w:rsidRPr="00000000" w14:paraId="00000069">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w:t>
            </w:r>
          </w:p>
        </w:tc>
        <w:tc>
          <w:tcPr/>
          <w:p w:rsidR="00000000" w:rsidDel="00000000" w:rsidP="00000000" w:rsidRDefault="00000000" w:rsidRPr="00000000" w14:paraId="0000006A">
            <w:pPr>
              <w:ind w:left="0" w:hanging="2"/>
              <w:jc w:val="both"/>
              <w:rPr>
                <w:rFonts w:ascii="Calibri" w:cs="Calibri" w:eastAsia="Calibri" w:hAnsi="Calibri"/>
                <w:color w:val="000000"/>
                <w:sz w:val="22"/>
                <w:szCs w:val="22"/>
              </w:rPr>
            </w:pPr>
            <w:r w:rsidDel="00000000" w:rsidR="00000000" w:rsidRPr="00000000">
              <w:rPr>
                <w:rtl w:val="0"/>
              </w:rPr>
            </w:r>
          </w:p>
        </w:tc>
      </w:tr>
      <w:tr>
        <w:trPr>
          <w:cantSplit w:val="0"/>
          <w:trHeight w:val="157" w:hRule="atLeast"/>
          <w:tblHeader w:val="0"/>
        </w:trPr>
        <w:tc>
          <w:tcPr/>
          <w:p w:rsidR="00000000" w:rsidDel="00000000" w:rsidP="00000000" w:rsidRDefault="00000000" w:rsidRPr="00000000" w14:paraId="0000006B">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Parcialmente</w:t>
            </w:r>
          </w:p>
        </w:tc>
        <w:tc>
          <w:tcPr/>
          <w:p w:rsidR="00000000" w:rsidDel="00000000" w:rsidP="00000000" w:rsidRDefault="00000000" w:rsidRPr="00000000" w14:paraId="0000006C">
            <w:pPr>
              <w:ind w:left="0" w:hanging="2"/>
              <w:jc w:val="both"/>
              <w:rPr>
                <w:rFonts w:ascii="Calibri" w:cs="Calibri" w:eastAsia="Calibri" w:hAnsi="Calibri"/>
                <w:color w:val="000000"/>
                <w:sz w:val="22"/>
                <w:szCs w:val="22"/>
              </w:rPr>
            </w:pPr>
            <w:r w:rsidDel="00000000" w:rsidR="00000000" w:rsidRPr="00000000">
              <w:rPr>
                <w:rtl w:val="0"/>
              </w:rPr>
            </w:r>
          </w:p>
        </w:tc>
      </w:tr>
      <w:tr>
        <w:trPr>
          <w:cantSplit w:val="0"/>
          <w:trHeight w:val="157" w:hRule="atLeast"/>
          <w:tblHeader w:val="0"/>
        </w:trPr>
        <w:tc>
          <w:tcPr/>
          <w:p w:rsidR="00000000" w:rsidDel="00000000" w:rsidP="00000000" w:rsidRDefault="00000000" w:rsidRPr="00000000" w14:paraId="0000006D">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aplica</w:t>
            </w:r>
          </w:p>
        </w:tc>
        <w:tc>
          <w:tcPr/>
          <w:p w:rsidR="00000000" w:rsidDel="00000000" w:rsidP="00000000" w:rsidRDefault="00000000" w:rsidRPr="00000000" w14:paraId="0000006E">
            <w:pPr>
              <w:ind w:left="0" w:hanging="2"/>
              <w:jc w:val="both"/>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6F">
      <w:pPr>
        <w:spacing w:after="280" w:before="280" w:lineRule="auto"/>
        <w:ind w:left="0" w:hanging="2"/>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2.3. ¿El desarrollo de la contribución está estructurado para favorecer el despliegue del argumento, hipótesis o respuesta a la pregunta central de investigación? </w:t>
      </w:r>
    </w:p>
    <w:p w:rsidR="00000000" w:rsidDel="00000000" w:rsidP="00000000" w:rsidRDefault="00000000" w:rsidRPr="00000000" w14:paraId="00000070">
      <w:pPr>
        <w:spacing w:after="280" w:before="28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Rev. A:</w:t>
      </w:r>
    </w:p>
    <w:tbl>
      <w:tblPr>
        <w:tblStyle w:val="Table13"/>
        <w:tblW w:w="1838.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413"/>
        <w:gridCol w:w="425"/>
        <w:tblGridChange w:id="0">
          <w:tblGrid>
            <w:gridCol w:w="1413"/>
            <w:gridCol w:w="425"/>
          </w:tblGrid>
        </w:tblGridChange>
      </w:tblGrid>
      <w:tr>
        <w:trPr>
          <w:cantSplit w:val="0"/>
          <w:trHeight w:val="247" w:hRule="atLeast"/>
          <w:tblHeader w:val="0"/>
        </w:trPr>
        <w:tc>
          <w:tcPr/>
          <w:p w:rsidR="00000000" w:rsidDel="00000000" w:rsidP="00000000" w:rsidRDefault="00000000" w:rsidRPr="00000000" w14:paraId="00000071">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Sí </w:t>
            </w:r>
          </w:p>
        </w:tc>
        <w:tc>
          <w:tcPr/>
          <w:p w:rsidR="00000000" w:rsidDel="00000000" w:rsidP="00000000" w:rsidRDefault="00000000" w:rsidRPr="00000000" w14:paraId="00000072">
            <w:pPr>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X</w:t>
            </w:r>
          </w:p>
        </w:tc>
      </w:tr>
      <w:tr>
        <w:trPr>
          <w:cantSplit w:val="0"/>
          <w:trHeight w:val="256" w:hRule="atLeast"/>
          <w:tblHeader w:val="0"/>
        </w:trPr>
        <w:tc>
          <w:tcPr/>
          <w:p w:rsidR="00000000" w:rsidDel="00000000" w:rsidP="00000000" w:rsidRDefault="00000000" w:rsidRPr="00000000" w14:paraId="00000073">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w:t>
            </w:r>
          </w:p>
        </w:tc>
        <w:tc>
          <w:tcPr/>
          <w:p w:rsidR="00000000" w:rsidDel="00000000" w:rsidP="00000000" w:rsidRDefault="00000000" w:rsidRPr="00000000" w14:paraId="00000074">
            <w:pPr>
              <w:ind w:left="0" w:hanging="2"/>
              <w:jc w:val="both"/>
              <w:rPr>
                <w:rFonts w:ascii="Calibri" w:cs="Calibri" w:eastAsia="Calibri" w:hAnsi="Calibri"/>
                <w:color w:val="000000"/>
                <w:sz w:val="22"/>
                <w:szCs w:val="22"/>
              </w:rPr>
            </w:pPr>
            <w:r w:rsidDel="00000000" w:rsidR="00000000" w:rsidRPr="00000000">
              <w:rPr>
                <w:rtl w:val="0"/>
              </w:rPr>
            </w:r>
          </w:p>
        </w:tc>
      </w:tr>
      <w:tr>
        <w:trPr>
          <w:cantSplit w:val="0"/>
          <w:trHeight w:val="157" w:hRule="atLeast"/>
          <w:tblHeader w:val="0"/>
        </w:trPr>
        <w:tc>
          <w:tcPr/>
          <w:p w:rsidR="00000000" w:rsidDel="00000000" w:rsidP="00000000" w:rsidRDefault="00000000" w:rsidRPr="00000000" w14:paraId="00000075">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Parcialmente</w:t>
            </w:r>
          </w:p>
        </w:tc>
        <w:tc>
          <w:tcPr/>
          <w:p w:rsidR="00000000" w:rsidDel="00000000" w:rsidP="00000000" w:rsidRDefault="00000000" w:rsidRPr="00000000" w14:paraId="00000076">
            <w:pPr>
              <w:ind w:left="0" w:hanging="2"/>
              <w:jc w:val="both"/>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77">
      <w:pPr>
        <w:spacing w:after="280" w:before="28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Rev. B:</w:t>
      </w:r>
    </w:p>
    <w:tbl>
      <w:tblPr>
        <w:tblStyle w:val="Table14"/>
        <w:tblW w:w="1838.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413"/>
        <w:gridCol w:w="425"/>
        <w:tblGridChange w:id="0">
          <w:tblGrid>
            <w:gridCol w:w="1413"/>
            <w:gridCol w:w="425"/>
          </w:tblGrid>
        </w:tblGridChange>
      </w:tblGrid>
      <w:tr>
        <w:trPr>
          <w:cantSplit w:val="0"/>
          <w:trHeight w:val="247" w:hRule="atLeast"/>
          <w:tblHeader w:val="0"/>
        </w:trPr>
        <w:tc>
          <w:tcPr/>
          <w:p w:rsidR="00000000" w:rsidDel="00000000" w:rsidP="00000000" w:rsidRDefault="00000000" w:rsidRPr="00000000" w14:paraId="00000078">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Sí </w:t>
            </w:r>
          </w:p>
        </w:tc>
        <w:tc>
          <w:tcPr/>
          <w:p w:rsidR="00000000" w:rsidDel="00000000" w:rsidP="00000000" w:rsidRDefault="00000000" w:rsidRPr="00000000" w14:paraId="00000079">
            <w:pPr>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X</w:t>
            </w:r>
          </w:p>
        </w:tc>
      </w:tr>
      <w:tr>
        <w:trPr>
          <w:cantSplit w:val="0"/>
          <w:trHeight w:val="256" w:hRule="atLeast"/>
          <w:tblHeader w:val="0"/>
        </w:trPr>
        <w:tc>
          <w:tcPr/>
          <w:p w:rsidR="00000000" w:rsidDel="00000000" w:rsidP="00000000" w:rsidRDefault="00000000" w:rsidRPr="00000000" w14:paraId="0000007A">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w:t>
            </w:r>
          </w:p>
        </w:tc>
        <w:tc>
          <w:tcPr/>
          <w:p w:rsidR="00000000" w:rsidDel="00000000" w:rsidP="00000000" w:rsidRDefault="00000000" w:rsidRPr="00000000" w14:paraId="0000007B">
            <w:pPr>
              <w:ind w:left="0" w:hanging="2"/>
              <w:jc w:val="both"/>
              <w:rPr>
                <w:rFonts w:ascii="Calibri" w:cs="Calibri" w:eastAsia="Calibri" w:hAnsi="Calibri"/>
                <w:color w:val="000000"/>
                <w:sz w:val="22"/>
                <w:szCs w:val="22"/>
              </w:rPr>
            </w:pPr>
            <w:r w:rsidDel="00000000" w:rsidR="00000000" w:rsidRPr="00000000">
              <w:rPr>
                <w:rtl w:val="0"/>
              </w:rPr>
            </w:r>
          </w:p>
        </w:tc>
      </w:tr>
      <w:tr>
        <w:trPr>
          <w:cantSplit w:val="0"/>
          <w:trHeight w:val="157" w:hRule="atLeast"/>
          <w:tblHeader w:val="0"/>
        </w:trPr>
        <w:tc>
          <w:tcPr/>
          <w:p w:rsidR="00000000" w:rsidDel="00000000" w:rsidP="00000000" w:rsidRDefault="00000000" w:rsidRPr="00000000" w14:paraId="0000007C">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Parcialmente</w:t>
            </w:r>
          </w:p>
        </w:tc>
        <w:tc>
          <w:tcPr/>
          <w:p w:rsidR="00000000" w:rsidDel="00000000" w:rsidP="00000000" w:rsidRDefault="00000000" w:rsidRPr="00000000" w14:paraId="0000007D">
            <w:pPr>
              <w:ind w:left="0" w:hanging="2"/>
              <w:jc w:val="both"/>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7E">
      <w:pPr>
        <w:spacing w:after="280" w:before="280" w:lineRule="auto"/>
        <w:ind w:left="0" w:hanging="2"/>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2.4. ¿Las conclusiones resumen los contenidos y responden a la hipótesis, argumento central o pregunta de investigación de forma efectiva?</w:t>
      </w:r>
    </w:p>
    <w:p w:rsidR="00000000" w:rsidDel="00000000" w:rsidP="00000000" w:rsidRDefault="00000000" w:rsidRPr="00000000" w14:paraId="0000007F">
      <w:pPr>
        <w:spacing w:after="280" w:before="28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Rev. A:</w:t>
      </w:r>
    </w:p>
    <w:tbl>
      <w:tblPr>
        <w:tblStyle w:val="Table15"/>
        <w:tblW w:w="1838.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413"/>
        <w:gridCol w:w="425"/>
        <w:tblGridChange w:id="0">
          <w:tblGrid>
            <w:gridCol w:w="1413"/>
            <w:gridCol w:w="425"/>
          </w:tblGrid>
        </w:tblGridChange>
      </w:tblGrid>
      <w:tr>
        <w:trPr>
          <w:cantSplit w:val="0"/>
          <w:trHeight w:val="247" w:hRule="atLeast"/>
          <w:tblHeader w:val="0"/>
        </w:trPr>
        <w:tc>
          <w:tcPr/>
          <w:p w:rsidR="00000000" w:rsidDel="00000000" w:rsidP="00000000" w:rsidRDefault="00000000" w:rsidRPr="00000000" w14:paraId="00000080">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Sí </w:t>
            </w:r>
          </w:p>
        </w:tc>
        <w:tc>
          <w:tcPr/>
          <w:p w:rsidR="00000000" w:rsidDel="00000000" w:rsidP="00000000" w:rsidRDefault="00000000" w:rsidRPr="00000000" w14:paraId="00000081">
            <w:pPr>
              <w:ind w:left="0" w:hanging="2"/>
              <w:jc w:val="both"/>
              <w:rPr>
                <w:rFonts w:ascii="Calibri" w:cs="Calibri" w:eastAsia="Calibri" w:hAnsi="Calibri"/>
                <w:color w:val="000000"/>
                <w:sz w:val="22"/>
                <w:szCs w:val="22"/>
              </w:rPr>
            </w:pPr>
            <w:r w:rsidDel="00000000" w:rsidR="00000000" w:rsidRPr="00000000">
              <w:rPr>
                <w:rtl w:val="0"/>
              </w:rPr>
            </w:r>
          </w:p>
        </w:tc>
      </w:tr>
      <w:tr>
        <w:trPr>
          <w:cantSplit w:val="0"/>
          <w:trHeight w:val="256" w:hRule="atLeast"/>
          <w:tblHeader w:val="0"/>
        </w:trPr>
        <w:tc>
          <w:tcPr/>
          <w:p w:rsidR="00000000" w:rsidDel="00000000" w:rsidP="00000000" w:rsidRDefault="00000000" w:rsidRPr="00000000" w14:paraId="00000082">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w:t>
            </w:r>
          </w:p>
        </w:tc>
        <w:tc>
          <w:tcPr/>
          <w:p w:rsidR="00000000" w:rsidDel="00000000" w:rsidP="00000000" w:rsidRDefault="00000000" w:rsidRPr="00000000" w14:paraId="00000083">
            <w:pPr>
              <w:ind w:left="0" w:hanging="2"/>
              <w:jc w:val="both"/>
              <w:rPr>
                <w:rFonts w:ascii="Calibri" w:cs="Calibri" w:eastAsia="Calibri" w:hAnsi="Calibri"/>
                <w:color w:val="000000"/>
                <w:sz w:val="22"/>
                <w:szCs w:val="22"/>
              </w:rPr>
            </w:pPr>
            <w:r w:rsidDel="00000000" w:rsidR="00000000" w:rsidRPr="00000000">
              <w:rPr>
                <w:rtl w:val="0"/>
              </w:rPr>
            </w:r>
          </w:p>
        </w:tc>
      </w:tr>
      <w:tr>
        <w:trPr>
          <w:cantSplit w:val="0"/>
          <w:trHeight w:val="157" w:hRule="atLeast"/>
          <w:tblHeader w:val="0"/>
        </w:trPr>
        <w:tc>
          <w:tcPr/>
          <w:p w:rsidR="00000000" w:rsidDel="00000000" w:rsidP="00000000" w:rsidRDefault="00000000" w:rsidRPr="00000000" w14:paraId="00000084">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Parcialmente</w:t>
            </w:r>
          </w:p>
        </w:tc>
        <w:tc>
          <w:tcPr/>
          <w:p w:rsidR="00000000" w:rsidDel="00000000" w:rsidP="00000000" w:rsidRDefault="00000000" w:rsidRPr="00000000" w14:paraId="00000085">
            <w:pPr>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X</w:t>
            </w:r>
          </w:p>
        </w:tc>
      </w:tr>
    </w:tbl>
    <w:p w:rsidR="00000000" w:rsidDel="00000000" w:rsidP="00000000" w:rsidRDefault="00000000" w:rsidRPr="00000000" w14:paraId="00000086">
      <w:pPr>
        <w:spacing w:after="280" w:before="28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Rev. B:</w:t>
      </w:r>
    </w:p>
    <w:tbl>
      <w:tblPr>
        <w:tblStyle w:val="Table16"/>
        <w:tblW w:w="1838.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413"/>
        <w:gridCol w:w="425"/>
        <w:tblGridChange w:id="0">
          <w:tblGrid>
            <w:gridCol w:w="1413"/>
            <w:gridCol w:w="425"/>
          </w:tblGrid>
        </w:tblGridChange>
      </w:tblGrid>
      <w:tr>
        <w:trPr>
          <w:cantSplit w:val="0"/>
          <w:trHeight w:val="247" w:hRule="atLeast"/>
          <w:tblHeader w:val="0"/>
        </w:trPr>
        <w:tc>
          <w:tcPr/>
          <w:p w:rsidR="00000000" w:rsidDel="00000000" w:rsidP="00000000" w:rsidRDefault="00000000" w:rsidRPr="00000000" w14:paraId="00000087">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Sí </w:t>
            </w:r>
          </w:p>
        </w:tc>
        <w:tc>
          <w:tcPr/>
          <w:p w:rsidR="00000000" w:rsidDel="00000000" w:rsidP="00000000" w:rsidRDefault="00000000" w:rsidRPr="00000000" w14:paraId="00000088">
            <w:pPr>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X</w:t>
            </w:r>
          </w:p>
        </w:tc>
      </w:tr>
      <w:tr>
        <w:trPr>
          <w:cantSplit w:val="0"/>
          <w:trHeight w:val="256" w:hRule="atLeast"/>
          <w:tblHeader w:val="0"/>
        </w:trPr>
        <w:tc>
          <w:tcPr/>
          <w:p w:rsidR="00000000" w:rsidDel="00000000" w:rsidP="00000000" w:rsidRDefault="00000000" w:rsidRPr="00000000" w14:paraId="00000089">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w:t>
            </w:r>
          </w:p>
        </w:tc>
        <w:tc>
          <w:tcPr/>
          <w:p w:rsidR="00000000" w:rsidDel="00000000" w:rsidP="00000000" w:rsidRDefault="00000000" w:rsidRPr="00000000" w14:paraId="0000008A">
            <w:pPr>
              <w:ind w:left="0" w:hanging="2"/>
              <w:jc w:val="both"/>
              <w:rPr>
                <w:rFonts w:ascii="Calibri" w:cs="Calibri" w:eastAsia="Calibri" w:hAnsi="Calibri"/>
                <w:color w:val="000000"/>
                <w:sz w:val="22"/>
                <w:szCs w:val="22"/>
              </w:rPr>
            </w:pPr>
            <w:r w:rsidDel="00000000" w:rsidR="00000000" w:rsidRPr="00000000">
              <w:rPr>
                <w:rtl w:val="0"/>
              </w:rPr>
            </w:r>
          </w:p>
        </w:tc>
      </w:tr>
      <w:tr>
        <w:trPr>
          <w:cantSplit w:val="0"/>
          <w:trHeight w:val="157" w:hRule="atLeast"/>
          <w:tblHeader w:val="0"/>
        </w:trPr>
        <w:tc>
          <w:tcPr/>
          <w:p w:rsidR="00000000" w:rsidDel="00000000" w:rsidP="00000000" w:rsidRDefault="00000000" w:rsidRPr="00000000" w14:paraId="0000008B">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Parcialmente</w:t>
            </w:r>
          </w:p>
        </w:tc>
        <w:tc>
          <w:tcPr/>
          <w:p w:rsidR="00000000" w:rsidDel="00000000" w:rsidP="00000000" w:rsidRDefault="00000000" w:rsidRPr="00000000" w14:paraId="0000008C">
            <w:pPr>
              <w:ind w:left="0" w:hanging="2"/>
              <w:jc w:val="both"/>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8D">
      <w:pPr>
        <w:spacing w:after="280" w:before="28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2.5. ¿Existe correlación entre los objetivos, el desarrollo de la contribución y las conclusiones?</w:t>
      </w:r>
    </w:p>
    <w:p w:rsidR="00000000" w:rsidDel="00000000" w:rsidP="00000000" w:rsidRDefault="00000000" w:rsidRPr="00000000" w14:paraId="0000008E">
      <w:pPr>
        <w:spacing w:after="280" w:before="28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Rev. A:</w:t>
      </w:r>
    </w:p>
    <w:tbl>
      <w:tblPr>
        <w:tblStyle w:val="Table17"/>
        <w:tblW w:w="1838.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413"/>
        <w:gridCol w:w="425"/>
        <w:tblGridChange w:id="0">
          <w:tblGrid>
            <w:gridCol w:w="1413"/>
            <w:gridCol w:w="425"/>
          </w:tblGrid>
        </w:tblGridChange>
      </w:tblGrid>
      <w:tr>
        <w:trPr>
          <w:cantSplit w:val="0"/>
          <w:trHeight w:val="247" w:hRule="atLeast"/>
          <w:tblHeader w:val="0"/>
        </w:trPr>
        <w:tc>
          <w:tcPr/>
          <w:p w:rsidR="00000000" w:rsidDel="00000000" w:rsidP="00000000" w:rsidRDefault="00000000" w:rsidRPr="00000000" w14:paraId="0000008F">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Sí </w:t>
            </w:r>
          </w:p>
        </w:tc>
        <w:tc>
          <w:tcPr/>
          <w:p w:rsidR="00000000" w:rsidDel="00000000" w:rsidP="00000000" w:rsidRDefault="00000000" w:rsidRPr="00000000" w14:paraId="00000090">
            <w:pPr>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X</w:t>
            </w:r>
          </w:p>
        </w:tc>
      </w:tr>
      <w:tr>
        <w:trPr>
          <w:cantSplit w:val="0"/>
          <w:trHeight w:val="256" w:hRule="atLeast"/>
          <w:tblHeader w:val="0"/>
        </w:trPr>
        <w:tc>
          <w:tcPr/>
          <w:p w:rsidR="00000000" w:rsidDel="00000000" w:rsidP="00000000" w:rsidRDefault="00000000" w:rsidRPr="00000000" w14:paraId="00000091">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w:t>
            </w:r>
          </w:p>
        </w:tc>
        <w:tc>
          <w:tcPr/>
          <w:p w:rsidR="00000000" w:rsidDel="00000000" w:rsidP="00000000" w:rsidRDefault="00000000" w:rsidRPr="00000000" w14:paraId="00000092">
            <w:pPr>
              <w:ind w:left="0" w:hanging="2"/>
              <w:jc w:val="both"/>
              <w:rPr>
                <w:rFonts w:ascii="Calibri" w:cs="Calibri" w:eastAsia="Calibri" w:hAnsi="Calibri"/>
                <w:color w:val="000000"/>
                <w:sz w:val="22"/>
                <w:szCs w:val="22"/>
              </w:rPr>
            </w:pPr>
            <w:r w:rsidDel="00000000" w:rsidR="00000000" w:rsidRPr="00000000">
              <w:rPr>
                <w:rtl w:val="0"/>
              </w:rPr>
            </w:r>
          </w:p>
        </w:tc>
      </w:tr>
      <w:tr>
        <w:trPr>
          <w:cantSplit w:val="0"/>
          <w:trHeight w:val="157" w:hRule="atLeast"/>
          <w:tblHeader w:val="0"/>
        </w:trPr>
        <w:tc>
          <w:tcPr/>
          <w:p w:rsidR="00000000" w:rsidDel="00000000" w:rsidP="00000000" w:rsidRDefault="00000000" w:rsidRPr="00000000" w14:paraId="00000093">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Parcialmente</w:t>
            </w:r>
          </w:p>
        </w:tc>
        <w:tc>
          <w:tcPr/>
          <w:p w:rsidR="00000000" w:rsidDel="00000000" w:rsidP="00000000" w:rsidRDefault="00000000" w:rsidRPr="00000000" w14:paraId="00000094">
            <w:pPr>
              <w:ind w:left="0" w:hanging="2"/>
              <w:jc w:val="both"/>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95">
      <w:pPr>
        <w:spacing w:after="280" w:before="28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Rev. B:</w:t>
      </w:r>
    </w:p>
    <w:tbl>
      <w:tblPr>
        <w:tblStyle w:val="Table18"/>
        <w:tblW w:w="1838.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413"/>
        <w:gridCol w:w="425"/>
        <w:tblGridChange w:id="0">
          <w:tblGrid>
            <w:gridCol w:w="1413"/>
            <w:gridCol w:w="425"/>
          </w:tblGrid>
        </w:tblGridChange>
      </w:tblGrid>
      <w:tr>
        <w:trPr>
          <w:cantSplit w:val="0"/>
          <w:trHeight w:val="247" w:hRule="atLeast"/>
          <w:tblHeader w:val="0"/>
        </w:trPr>
        <w:tc>
          <w:tcPr/>
          <w:p w:rsidR="00000000" w:rsidDel="00000000" w:rsidP="00000000" w:rsidRDefault="00000000" w:rsidRPr="00000000" w14:paraId="00000096">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Sí </w:t>
            </w:r>
          </w:p>
        </w:tc>
        <w:tc>
          <w:tcPr/>
          <w:p w:rsidR="00000000" w:rsidDel="00000000" w:rsidP="00000000" w:rsidRDefault="00000000" w:rsidRPr="00000000" w14:paraId="00000097">
            <w:pPr>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X</w:t>
            </w:r>
          </w:p>
        </w:tc>
      </w:tr>
      <w:tr>
        <w:trPr>
          <w:cantSplit w:val="0"/>
          <w:trHeight w:val="256" w:hRule="atLeast"/>
          <w:tblHeader w:val="0"/>
        </w:trPr>
        <w:tc>
          <w:tcPr/>
          <w:p w:rsidR="00000000" w:rsidDel="00000000" w:rsidP="00000000" w:rsidRDefault="00000000" w:rsidRPr="00000000" w14:paraId="00000098">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w:t>
            </w:r>
          </w:p>
        </w:tc>
        <w:tc>
          <w:tcPr/>
          <w:p w:rsidR="00000000" w:rsidDel="00000000" w:rsidP="00000000" w:rsidRDefault="00000000" w:rsidRPr="00000000" w14:paraId="00000099">
            <w:pPr>
              <w:ind w:left="0" w:hanging="2"/>
              <w:jc w:val="both"/>
              <w:rPr>
                <w:rFonts w:ascii="Calibri" w:cs="Calibri" w:eastAsia="Calibri" w:hAnsi="Calibri"/>
                <w:color w:val="000000"/>
                <w:sz w:val="22"/>
                <w:szCs w:val="22"/>
              </w:rPr>
            </w:pPr>
            <w:r w:rsidDel="00000000" w:rsidR="00000000" w:rsidRPr="00000000">
              <w:rPr>
                <w:rtl w:val="0"/>
              </w:rPr>
            </w:r>
          </w:p>
        </w:tc>
      </w:tr>
      <w:tr>
        <w:trPr>
          <w:cantSplit w:val="0"/>
          <w:trHeight w:val="157" w:hRule="atLeast"/>
          <w:tblHeader w:val="0"/>
        </w:trPr>
        <w:tc>
          <w:tcPr/>
          <w:p w:rsidR="00000000" w:rsidDel="00000000" w:rsidP="00000000" w:rsidRDefault="00000000" w:rsidRPr="00000000" w14:paraId="0000009A">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Parcialmente</w:t>
            </w:r>
          </w:p>
        </w:tc>
        <w:tc>
          <w:tcPr/>
          <w:p w:rsidR="00000000" w:rsidDel="00000000" w:rsidP="00000000" w:rsidRDefault="00000000" w:rsidRPr="00000000" w14:paraId="0000009B">
            <w:pPr>
              <w:ind w:left="0" w:hanging="2"/>
              <w:jc w:val="both"/>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9C">
      <w:pPr>
        <w:spacing w:after="280" w:before="280" w:lineRule="auto"/>
        <w:ind w:left="0" w:hanging="2"/>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Sustento de las respuestas y observaciones pertinentes sobre el texto, de la sección 2. (Estructura y coherencia lógica): </w:t>
      </w:r>
    </w:p>
    <w:tbl>
      <w:tblPr>
        <w:tblStyle w:val="Table19"/>
        <w:tblW w:w="8700.0" w:type="dxa"/>
        <w:jc w:val="left"/>
        <w:tblBorders>
          <w:top w:color="1f497d" w:space="0" w:sz="18" w:val="single"/>
          <w:left w:color="1f497d" w:space="0" w:sz="18" w:val="single"/>
          <w:bottom w:color="1f497d" w:space="0" w:sz="18" w:val="single"/>
          <w:right w:color="1f497d" w:space="0" w:sz="18" w:val="single"/>
          <w:insideH w:color="1f497d" w:space="0" w:sz="18" w:val="single"/>
          <w:insideV w:color="1f497d" w:space="0" w:sz="18" w:val="single"/>
        </w:tblBorders>
        <w:tblLayout w:type="fixed"/>
        <w:tblLook w:val="0000"/>
      </w:tblPr>
      <w:tblGrid>
        <w:gridCol w:w="1498"/>
        <w:gridCol w:w="7202"/>
        <w:tblGridChange w:id="0">
          <w:tblGrid>
            <w:gridCol w:w="1498"/>
            <w:gridCol w:w="7202"/>
          </w:tblGrid>
        </w:tblGridChange>
      </w:tblGrid>
      <w:tr>
        <w:trPr>
          <w:cantSplit w:val="0"/>
          <w:tblHeader w:val="0"/>
        </w:trPr>
        <w:tc>
          <w:tcPr/>
          <w:p w:rsidR="00000000" w:rsidDel="00000000" w:rsidP="00000000" w:rsidRDefault="00000000" w:rsidRPr="00000000" w14:paraId="0000009D">
            <w:pPr>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Rev. A:</w:t>
            </w:r>
          </w:p>
        </w:tc>
        <w:tc>
          <w:tcPr/>
          <w:p w:rsidR="00000000" w:rsidDel="00000000" w:rsidP="00000000" w:rsidRDefault="00000000" w:rsidRPr="00000000" w14:paraId="0000009E">
            <w:pPr>
              <w:ind w:left="0" w:hanging="2"/>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Explica el origen del problema, pero no se entiende si los libros usados habían sido tratados con el organometálico que se menciona al inicio. Tampoco se menciona la relación con el espacio que comentan del acervo, que son variantes en general del estado del libro. También faltaría justo esta parte de deterioros, con lo cual se entendería de mejor forma la radiografía, incluso una imagen de luz visible del área, en la vista frontal de la cubierta de los libros.</w:t>
            </w:r>
          </w:p>
        </w:tc>
      </w:tr>
      <w:tr>
        <w:trPr>
          <w:cantSplit w:val="0"/>
          <w:tblHeader w:val="0"/>
        </w:trPr>
        <w:tc>
          <w:tcPr/>
          <w:p w:rsidR="00000000" w:rsidDel="00000000" w:rsidP="00000000" w:rsidRDefault="00000000" w:rsidRPr="00000000" w14:paraId="0000009F">
            <w:pPr>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Rev. B:</w:t>
            </w:r>
          </w:p>
        </w:tc>
        <w:tc>
          <w:tcPr/>
          <w:p w:rsidR="00000000" w:rsidDel="00000000" w:rsidP="00000000" w:rsidRDefault="00000000" w:rsidRPr="00000000" w14:paraId="000000A0">
            <w:pPr>
              <w:tabs>
                <w:tab w:val="left" w:leader="none" w:pos="4588"/>
              </w:tabs>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El texto expresa la información de manera estructurada y permite comprender la finalidad del mismo.</w:t>
            </w:r>
          </w:p>
        </w:tc>
      </w:tr>
      <w:tr>
        <w:trPr>
          <w:cantSplit w:val="0"/>
          <w:tblHeader w:val="0"/>
        </w:trPr>
        <w:tc>
          <w:tcPr/>
          <w:p w:rsidR="00000000" w:rsidDel="00000000" w:rsidP="00000000" w:rsidRDefault="00000000" w:rsidRPr="00000000" w14:paraId="000000A1">
            <w:pPr>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Moderación:</w:t>
            </w:r>
          </w:p>
        </w:tc>
        <w:tc>
          <w:tcPr/>
          <w:p w:rsidR="00000000" w:rsidDel="00000000" w:rsidP="00000000" w:rsidRDefault="00000000" w:rsidRPr="00000000" w14:paraId="000000A2">
            <w:pPr>
              <w:ind w:left="0" w:hanging="2"/>
              <w:rPr>
                <w:rFonts w:ascii="Calibri" w:cs="Calibri" w:eastAsia="Calibri" w:hAnsi="Calibri"/>
                <w:color w:val="000000"/>
                <w:sz w:val="21"/>
                <w:szCs w:val="21"/>
              </w:rPr>
            </w:pPr>
            <w:r w:rsidDel="00000000" w:rsidR="00000000" w:rsidRPr="00000000">
              <w:rPr>
                <w:rFonts w:ascii="Calibri" w:cs="Calibri" w:eastAsia="Calibri" w:hAnsi="Calibri"/>
                <w:color w:val="000000"/>
                <w:sz w:val="22"/>
                <w:szCs w:val="22"/>
                <w:rtl w:val="0"/>
              </w:rPr>
              <w:t xml:space="preserve">El texto es est</w:t>
            </w:r>
            <w:r w:rsidDel="00000000" w:rsidR="00000000" w:rsidRPr="00000000">
              <w:rPr>
                <w:color w:val="000000"/>
                <w:sz w:val="22"/>
                <w:szCs w:val="22"/>
                <w:rtl w:val="0"/>
              </w:rPr>
              <w:t xml:space="preserve">ructurado y presente coherencia lógica, pero es indispensable realizar las sugerencias del Rev. A.</w:t>
            </w:r>
            <w:r w:rsidDel="00000000" w:rsidR="00000000" w:rsidRPr="00000000">
              <w:rPr>
                <w:rtl w:val="0"/>
              </w:rPr>
            </w:r>
          </w:p>
        </w:tc>
      </w:tr>
    </w:tbl>
    <w:p w:rsidR="00000000" w:rsidDel="00000000" w:rsidP="00000000" w:rsidRDefault="00000000" w:rsidRPr="00000000" w14:paraId="000000A3">
      <w:pPr>
        <w:spacing w:after="280" w:before="280" w:lineRule="auto"/>
        <w:ind w:left="0" w:hanging="2"/>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3. RIGOR ACADÉMICO Y DOMINIO</w:t>
      </w:r>
    </w:p>
    <w:p w:rsidR="00000000" w:rsidDel="00000000" w:rsidP="00000000" w:rsidRDefault="00000000" w:rsidRPr="00000000" w14:paraId="000000A4">
      <w:pPr>
        <w:spacing w:after="280" w:before="280" w:lineRule="auto"/>
        <w:ind w:left="0" w:hanging="2"/>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3.1. ¿El contenido de la contribución hace referencia a suficientes fuentes de información vigentes, pertinentes y reconocidas? En caso </w:t>
      </w:r>
      <w:r w:rsidDel="00000000" w:rsidR="00000000" w:rsidRPr="00000000">
        <w:rPr>
          <w:rFonts w:ascii="Calibri" w:cs="Calibri" w:eastAsia="Calibri" w:hAnsi="Calibri"/>
          <w:sz w:val="20"/>
          <w:szCs w:val="20"/>
          <w:rtl w:val="0"/>
        </w:rPr>
        <w:t xml:space="preserve">negativo,</w:t>
      </w:r>
      <w:r w:rsidDel="00000000" w:rsidR="00000000" w:rsidRPr="00000000">
        <w:rPr>
          <w:rFonts w:ascii="Calibri" w:cs="Calibri" w:eastAsia="Calibri" w:hAnsi="Calibri"/>
          <w:color w:val="000000"/>
          <w:sz w:val="20"/>
          <w:szCs w:val="20"/>
          <w:rtl w:val="0"/>
        </w:rPr>
        <w:t xml:space="preserve"> favor de sugerir bibliografía en el recuadro de observaciones de esta sección.</w:t>
      </w:r>
    </w:p>
    <w:p w:rsidR="00000000" w:rsidDel="00000000" w:rsidP="00000000" w:rsidRDefault="00000000" w:rsidRPr="00000000" w14:paraId="000000A5">
      <w:pPr>
        <w:spacing w:after="280" w:before="28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Rev. A:</w:t>
      </w:r>
    </w:p>
    <w:tbl>
      <w:tblPr>
        <w:tblStyle w:val="Table20"/>
        <w:tblW w:w="1838.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413"/>
        <w:gridCol w:w="425"/>
        <w:tblGridChange w:id="0">
          <w:tblGrid>
            <w:gridCol w:w="1413"/>
            <w:gridCol w:w="425"/>
          </w:tblGrid>
        </w:tblGridChange>
      </w:tblGrid>
      <w:tr>
        <w:trPr>
          <w:cantSplit w:val="0"/>
          <w:trHeight w:val="247" w:hRule="atLeast"/>
          <w:tblHeader w:val="0"/>
        </w:trPr>
        <w:tc>
          <w:tcPr/>
          <w:p w:rsidR="00000000" w:rsidDel="00000000" w:rsidP="00000000" w:rsidRDefault="00000000" w:rsidRPr="00000000" w14:paraId="000000A6">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Sí </w:t>
            </w:r>
          </w:p>
        </w:tc>
        <w:tc>
          <w:tcPr/>
          <w:p w:rsidR="00000000" w:rsidDel="00000000" w:rsidP="00000000" w:rsidRDefault="00000000" w:rsidRPr="00000000" w14:paraId="000000A7">
            <w:pPr>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X</w:t>
            </w:r>
          </w:p>
        </w:tc>
      </w:tr>
      <w:tr>
        <w:trPr>
          <w:cantSplit w:val="0"/>
          <w:trHeight w:val="256" w:hRule="atLeast"/>
          <w:tblHeader w:val="0"/>
        </w:trPr>
        <w:tc>
          <w:tcPr/>
          <w:p w:rsidR="00000000" w:rsidDel="00000000" w:rsidP="00000000" w:rsidRDefault="00000000" w:rsidRPr="00000000" w14:paraId="000000A8">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w:t>
            </w:r>
          </w:p>
        </w:tc>
        <w:tc>
          <w:tcPr/>
          <w:p w:rsidR="00000000" w:rsidDel="00000000" w:rsidP="00000000" w:rsidRDefault="00000000" w:rsidRPr="00000000" w14:paraId="000000A9">
            <w:pPr>
              <w:ind w:left="0" w:hanging="2"/>
              <w:jc w:val="both"/>
              <w:rPr>
                <w:rFonts w:ascii="Calibri" w:cs="Calibri" w:eastAsia="Calibri" w:hAnsi="Calibri"/>
                <w:color w:val="000000"/>
                <w:sz w:val="22"/>
                <w:szCs w:val="22"/>
              </w:rPr>
            </w:pPr>
            <w:r w:rsidDel="00000000" w:rsidR="00000000" w:rsidRPr="00000000">
              <w:rPr>
                <w:rtl w:val="0"/>
              </w:rPr>
            </w:r>
          </w:p>
        </w:tc>
      </w:tr>
      <w:tr>
        <w:trPr>
          <w:cantSplit w:val="0"/>
          <w:trHeight w:val="157" w:hRule="atLeast"/>
          <w:tblHeader w:val="0"/>
        </w:trPr>
        <w:tc>
          <w:tcPr/>
          <w:p w:rsidR="00000000" w:rsidDel="00000000" w:rsidP="00000000" w:rsidRDefault="00000000" w:rsidRPr="00000000" w14:paraId="000000AA">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Parcialmente</w:t>
            </w:r>
          </w:p>
        </w:tc>
        <w:tc>
          <w:tcPr/>
          <w:p w:rsidR="00000000" w:rsidDel="00000000" w:rsidP="00000000" w:rsidRDefault="00000000" w:rsidRPr="00000000" w14:paraId="000000AB">
            <w:pPr>
              <w:ind w:left="0" w:hanging="2"/>
              <w:jc w:val="both"/>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AC">
      <w:pPr>
        <w:spacing w:after="280" w:before="28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Rev. B:</w:t>
      </w:r>
    </w:p>
    <w:tbl>
      <w:tblPr>
        <w:tblStyle w:val="Table21"/>
        <w:tblW w:w="1838.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413"/>
        <w:gridCol w:w="425"/>
        <w:tblGridChange w:id="0">
          <w:tblGrid>
            <w:gridCol w:w="1413"/>
            <w:gridCol w:w="425"/>
          </w:tblGrid>
        </w:tblGridChange>
      </w:tblGrid>
      <w:tr>
        <w:trPr>
          <w:cantSplit w:val="0"/>
          <w:trHeight w:val="247" w:hRule="atLeast"/>
          <w:tblHeader w:val="0"/>
        </w:trPr>
        <w:tc>
          <w:tcPr/>
          <w:p w:rsidR="00000000" w:rsidDel="00000000" w:rsidP="00000000" w:rsidRDefault="00000000" w:rsidRPr="00000000" w14:paraId="000000AD">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Sí </w:t>
            </w:r>
          </w:p>
        </w:tc>
        <w:tc>
          <w:tcPr/>
          <w:p w:rsidR="00000000" w:rsidDel="00000000" w:rsidP="00000000" w:rsidRDefault="00000000" w:rsidRPr="00000000" w14:paraId="000000AE">
            <w:pPr>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X</w:t>
            </w:r>
          </w:p>
        </w:tc>
      </w:tr>
      <w:tr>
        <w:trPr>
          <w:cantSplit w:val="0"/>
          <w:trHeight w:val="256" w:hRule="atLeast"/>
          <w:tblHeader w:val="0"/>
        </w:trPr>
        <w:tc>
          <w:tcPr/>
          <w:p w:rsidR="00000000" w:rsidDel="00000000" w:rsidP="00000000" w:rsidRDefault="00000000" w:rsidRPr="00000000" w14:paraId="000000AF">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w:t>
            </w:r>
          </w:p>
        </w:tc>
        <w:tc>
          <w:tcPr/>
          <w:p w:rsidR="00000000" w:rsidDel="00000000" w:rsidP="00000000" w:rsidRDefault="00000000" w:rsidRPr="00000000" w14:paraId="000000B0">
            <w:pPr>
              <w:ind w:left="0" w:hanging="2"/>
              <w:jc w:val="both"/>
              <w:rPr>
                <w:rFonts w:ascii="Calibri" w:cs="Calibri" w:eastAsia="Calibri" w:hAnsi="Calibri"/>
                <w:color w:val="000000"/>
                <w:sz w:val="22"/>
                <w:szCs w:val="22"/>
              </w:rPr>
            </w:pPr>
            <w:r w:rsidDel="00000000" w:rsidR="00000000" w:rsidRPr="00000000">
              <w:rPr>
                <w:rtl w:val="0"/>
              </w:rPr>
            </w:r>
          </w:p>
        </w:tc>
      </w:tr>
      <w:tr>
        <w:trPr>
          <w:cantSplit w:val="0"/>
          <w:trHeight w:val="157" w:hRule="atLeast"/>
          <w:tblHeader w:val="0"/>
        </w:trPr>
        <w:tc>
          <w:tcPr/>
          <w:p w:rsidR="00000000" w:rsidDel="00000000" w:rsidP="00000000" w:rsidRDefault="00000000" w:rsidRPr="00000000" w14:paraId="000000B1">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Parcialmente</w:t>
            </w:r>
          </w:p>
        </w:tc>
        <w:tc>
          <w:tcPr/>
          <w:p w:rsidR="00000000" w:rsidDel="00000000" w:rsidP="00000000" w:rsidRDefault="00000000" w:rsidRPr="00000000" w14:paraId="000000B2">
            <w:pPr>
              <w:ind w:left="0" w:hanging="2"/>
              <w:jc w:val="both"/>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B3">
      <w:pPr>
        <w:spacing w:after="280" w:before="28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3.2. ¿Existe un diálogo crítico, riguroso y constructivo con las referencias empleadas?</w:t>
      </w:r>
    </w:p>
    <w:p w:rsidR="00000000" w:rsidDel="00000000" w:rsidP="00000000" w:rsidRDefault="00000000" w:rsidRPr="00000000" w14:paraId="000000B4">
      <w:pPr>
        <w:spacing w:after="280" w:before="28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Rev. A:</w:t>
      </w:r>
    </w:p>
    <w:tbl>
      <w:tblPr>
        <w:tblStyle w:val="Table22"/>
        <w:tblW w:w="1838.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413"/>
        <w:gridCol w:w="425"/>
        <w:tblGridChange w:id="0">
          <w:tblGrid>
            <w:gridCol w:w="1413"/>
            <w:gridCol w:w="425"/>
          </w:tblGrid>
        </w:tblGridChange>
      </w:tblGrid>
      <w:tr>
        <w:trPr>
          <w:cantSplit w:val="0"/>
          <w:trHeight w:val="247" w:hRule="atLeast"/>
          <w:tblHeader w:val="0"/>
        </w:trPr>
        <w:tc>
          <w:tcPr/>
          <w:p w:rsidR="00000000" w:rsidDel="00000000" w:rsidP="00000000" w:rsidRDefault="00000000" w:rsidRPr="00000000" w14:paraId="000000B5">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Sí </w:t>
            </w:r>
          </w:p>
        </w:tc>
        <w:tc>
          <w:tcPr/>
          <w:p w:rsidR="00000000" w:rsidDel="00000000" w:rsidP="00000000" w:rsidRDefault="00000000" w:rsidRPr="00000000" w14:paraId="000000B6">
            <w:pPr>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X</w:t>
            </w:r>
          </w:p>
        </w:tc>
      </w:tr>
      <w:tr>
        <w:trPr>
          <w:cantSplit w:val="0"/>
          <w:trHeight w:val="256" w:hRule="atLeast"/>
          <w:tblHeader w:val="0"/>
        </w:trPr>
        <w:tc>
          <w:tcPr/>
          <w:p w:rsidR="00000000" w:rsidDel="00000000" w:rsidP="00000000" w:rsidRDefault="00000000" w:rsidRPr="00000000" w14:paraId="000000B7">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w:t>
            </w:r>
          </w:p>
        </w:tc>
        <w:tc>
          <w:tcPr/>
          <w:p w:rsidR="00000000" w:rsidDel="00000000" w:rsidP="00000000" w:rsidRDefault="00000000" w:rsidRPr="00000000" w14:paraId="000000B8">
            <w:pPr>
              <w:ind w:left="0" w:hanging="2"/>
              <w:jc w:val="both"/>
              <w:rPr>
                <w:rFonts w:ascii="Calibri" w:cs="Calibri" w:eastAsia="Calibri" w:hAnsi="Calibri"/>
                <w:color w:val="000000"/>
                <w:sz w:val="22"/>
                <w:szCs w:val="22"/>
              </w:rPr>
            </w:pPr>
            <w:r w:rsidDel="00000000" w:rsidR="00000000" w:rsidRPr="00000000">
              <w:rPr>
                <w:rtl w:val="0"/>
              </w:rPr>
            </w:r>
          </w:p>
        </w:tc>
      </w:tr>
      <w:tr>
        <w:trPr>
          <w:cantSplit w:val="0"/>
          <w:trHeight w:val="157" w:hRule="atLeast"/>
          <w:tblHeader w:val="0"/>
        </w:trPr>
        <w:tc>
          <w:tcPr/>
          <w:p w:rsidR="00000000" w:rsidDel="00000000" w:rsidP="00000000" w:rsidRDefault="00000000" w:rsidRPr="00000000" w14:paraId="000000B9">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Parcialmente</w:t>
            </w:r>
          </w:p>
        </w:tc>
        <w:tc>
          <w:tcPr/>
          <w:p w:rsidR="00000000" w:rsidDel="00000000" w:rsidP="00000000" w:rsidRDefault="00000000" w:rsidRPr="00000000" w14:paraId="000000BA">
            <w:pPr>
              <w:ind w:left="0" w:hanging="2"/>
              <w:jc w:val="both"/>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BB">
      <w:pPr>
        <w:spacing w:after="280" w:before="28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Rev. B:</w:t>
      </w:r>
    </w:p>
    <w:tbl>
      <w:tblPr>
        <w:tblStyle w:val="Table23"/>
        <w:tblW w:w="1838.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413"/>
        <w:gridCol w:w="425"/>
        <w:tblGridChange w:id="0">
          <w:tblGrid>
            <w:gridCol w:w="1413"/>
            <w:gridCol w:w="425"/>
          </w:tblGrid>
        </w:tblGridChange>
      </w:tblGrid>
      <w:tr>
        <w:trPr>
          <w:cantSplit w:val="0"/>
          <w:trHeight w:val="247" w:hRule="atLeast"/>
          <w:tblHeader w:val="0"/>
        </w:trPr>
        <w:tc>
          <w:tcPr/>
          <w:p w:rsidR="00000000" w:rsidDel="00000000" w:rsidP="00000000" w:rsidRDefault="00000000" w:rsidRPr="00000000" w14:paraId="000000BC">
            <w:pPr>
              <w:ind w:left="0" w:hanging="2"/>
              <w:rPr>
                <w:rFonts w:ascii="Calibri" w:cs="Calibri" w:eastAsia="Calibri" w:hAnsi="Calibri"/>
                <w:color w:val="000000"/>
                <w:sz w:val="22"/>
                <w:szCs w:val="22"/>
              </w:rPr>
            </w:pPr>
            <w:bookmarkStart w:colFirst="0" w:colLast="0" w:name="_heading=h.3dy6vkm" w:id="6"/>
            <w:bookmarkEnd w:id="6"/>
            <w:r w:rsidDel="00000000" w:rsidR="00000000" w:rsidRPr="00000000">
              <w:rPr>
                <w:rFonts w:ascii="Calibri" w:cs="Calibri" w:eastAsia="Calibri" w:hAnsi="Calibri"/>
                <w:color w:val="000000"/>
                <w:sz w:val="22"/>
                <w:szCs w:val="22"/>
                <w:rtl w:val="0"/>
              </w:rPr>
              <w:t xml:space="preserve">Sí </w:t>
            </w:r>
          </w:p>
        </w:tc>
        <w:tc>
          <w:tcPr/>
          <w:p w:rsidR="00000000" w:rsidDel="00000000" w:rsidP="00000000" w:rsidRDefault="00000000" w:rsidRPr="00000000" w14:paraId="000000BD">
            <w:pPr>
              <w:ind w:left="0" w:hanging="2"/>
              <w:jc w:val="both"/>
              <w:rPr>
                <w:rFonts w:ascii="Calibri" w:cs="Calibri" w:eastAsia="Calibri" w:hAnsi="Calibri"/>
                <w:color w:val="000000"/>
                <w:sz w:val="22"/>
                <w:szCs w:val="22"/>
              </w:rPr>
            </w:pPr>
            <w:r w:rsidDel="00000000" w:rsidR="00000000" w:rsidRPr="00000000">
              <w:rPr>
                <w:rtl w:val="0"/>
              </w:rPr>
            </w:r>
          </w:p>
        </w:tc>
      </w:tr>
      <w:tr>
        <w:trPr>
          <w:cantSplit w:val="0"/>
          <w:trHeight w:val="256" w:hRule="atLeast"/>
          <w:tblHeader w:val="0"/>
        </w:trPr>
        <w:tc>
          <w:tcPr/>
          <w:p w:rsidR="00000000" w:rsidDel="00000000" w:rsidP="00000000" w:rsidRDefault="00000000" w:rsidRPr="00000000" w14:paraId="000000BE">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w:t>
            </w:r>
          </w:p>
        </w:tc>
        <w:tc>
          <w:tcPr/>
          <w:p w:rsidR="00000000" w:rsidDel="00000000" w:rsidP="00000000" w:rsidRDefault="00000000" w:rsidRPr="00000000" w14:paraId="000000BF">
            <w:pPr>
              <w:ind w:left="0" w:hanging="2"/>
              <w:jc w:val="both"/>
              <w:rPr>
                <w:rFonts w:ascii="Calibri" w:cs="Calibri" w:eastAsia="Calibri" w:hAnsi="Calibri"/>
                <w:color w:val="000000"/>
                <w:sz w:val="22"/>
                <w:szCs w:val="22"/>
              </w:rPr>
            </w:pPr>
            <w:r w:rsidDel="00000000" w:rsidR="00000000" w:rsidRPr="00000000">
              <w:rPr>
                <w:rtl w:val="0"/>
              </w:rPr>
            </w:r>
          </w:p>
        </w:tc>
      </w:tr>
      <w:tr>
        <w:trPr>
          <w:cantSplit w:val="0"/>
          <w:trHeight w:val="157" w:hRule="atLeast"/>
          <w:tblHeader w:val="0"/>
        </w:trPr>
        <w:tc>
          <w:tcPr/>
          <w:p w:rsidR="00000000" w:rsidDel="00000000" w:rsidP="00000000" w:rsidRDefault="00000000" w:rsidRPr="00000000" w14:paraId="000000C0">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Parcialmente</w:t>
            </w:r>
          </w:p>
        </w:tc>
        <w:tc>
          <w:tcPr/>
          <w:p w:rsidR="00000000" w:rsidDel="00000000" w:rsidP="00000000" w:rsidRDefault="00000000" w:rsidRPr="00000000" w14:paraId="000000C1">
            <w:pPr>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X</w:t>
            </w:r>
          </w:p>
        </w:tc>
      </w:tr>
    </w:tbl>
    <w:p w:rsidR="00000000" w:rsidDel="00000000" w:rsidP="00000000" w:rsidRDefault="00000000" w:rsidRPr="00000000" w14:paraId="000000C2">
      <w:pPr>
        <w:spacing w:after="280" w:before="280" w:lineRule="auto"/>
        <w:ind w:left="0" w:hanging="2"/>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3.3. ¿La contribución despliega y articula fundamentos teórico-conceptuales adecuados para su temática o campo de investigación?</w:t>
      </w:r>
    </w:p>
    <w:p w:rsidR="00000000" w:rsidDel="00000000" w:rsidP="00000000" w:rsidRDefault="00000000" w:rsidRPr="00000000" w14:paraId="000000C3">
      <w:pPr>
        <w:spacing w:after="280" w:before="28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Rev. A:</w:t>
      </w:r>
    </w:p>
    <w:tbl>
      <w:tblPr>
        <w:tblStyle w:val="Table24"/>
        <w:tblW w:w="1838.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413"/>
        <w:gridCol w:w="425"/>
        <w:tblGridChange w:id="0">
          <w:tblGrid>
            <w:gridCol w:w="1413"/>
            <w:gridCol w:w="425"/>
          </w:tblGrid>
        </w:tblGridChange>
      </w:tblGrid>
      <w:tr>
        <w:trPr>
          <w:cantSplit w:val="0"/>
          <w:trHeight w:val="247" w:hRule="atLeast"/>
          <w:tblHeader w:val="0"/>
        </w:trPr>
        <w:tc>
          <w:tcPr/>
          <w:p w:rsidR="00000000" w:rsidDel="00000000" w:rsidP="00000000" w:rsidRDefault="00000000" w:rsidRPr="00000000" w14:paraId="000000C4">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Sí </w:t>
            </w:r>
          </w:p>
        </w:tc>
        <w:tc>
          <w:tcPr/>
          <w:p w:rsidR="00000000" w:rsidDel="00000000" w:rsidP="00000000" w:rsidRDefault="00000000" w:rsidRPr="00000000" w14:paraId="000000C5">
            <w:pPr>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X</w:t>
            </w:r>
          </w:p>
        </w:tc>
      </w:tr>
      <w:tr>
        <w:trPr>
          <w:cantSplit w:val="0"/>
          <w:trHeight w:val="256" w:hRule="atLeast"/>
          <w:tblHeader w:val="0"/>
        </w:trPr>
        <w:tc>
          <w:tcPr/>
          <w:p w:rsidR="00000000" w:rsidDel="00000000" w:rsidP="00000000" w:rsidRDefault="00000000" w:rsidRPr="00000000" w14:paraId="000000C6">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w:t>
            </w:r>
          </w:p>
        </w:tc>
        <w:tc>
          <w:tcPr/>
          <w:p w:rsidR="00000000" w:rsidDel="00000000" w:rsidP="00000000" w:rsidRDefault="00000000" w:rsidRPr="00000000" w14:paraId="000000C7">
            <w:pPr>
              <w:ind w:left="0" w:hanging="2"/>
              <w:jc w:val="both"/>
              <w:rPr>
                <w:rFonts w:ascii="Calibri" w:cs="Calibri" w:eastAsia="Calibri" w:hAnsi="Calibri"/>
                <w:color w:val="000000"/>
                <w:sz w:val="22"/>
                <w:szCs w:val="22"/>
              </w:rPr>
            </w:pPr>
            <w:r w:rsidDel="00000000" w:rsidR="00000000" w:rsidRPr="00000000">
              <w:rPr>
                <w:rtl w:val="0"/>
              </w:rPr>
            </w:r>
          </w:p>
        </w:tc>
      </w:tr>
      <w:tr>
        <w:trPr>
          <w:cantSplit w:val="0"/>
          <w:trHeight w:val="157" w:hRule="atLeast"/>
          <w:tblHeader w:val="0"/>
        </w:trPr>
        <w:tc>
          <w:tcPr/>
          <w:p w:rsidR="00000000" w:rsidDel="00000000" w:rsidP="00000000" w:rsidRDefault="00000000" w:rsidRPr="00000000" w14:paraId="000000C8">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Parcialmente</w:t>
            </w:r>
          </w:p>
        </w:tc>
        <w:tc>
          <w:tcPr/>
          <w:p w:rsidR="00000000" w:rsidDel="00000000" w:rsidP="00000000" w:rsidRDefault="00000000" w:rsidRPr="00000000" w14:paraId="000000C9">
            <w:pPr>
              <w:ind w:left="0" w:hanging="2"/>
              <w:jc w:val="both"/>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CA">
      <w:pPr>
        <w:spacing w:after="280" w:before="28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Rev. B:</w:t>
      </w:r>
    </w:p>
    <w:tbl>
      <w:tblPr>
        <w:tblStyle w:val="Table25"/>
        <w:tblW w:w="1838.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413"/>
        <w:gridCol w:w="425"/>
        <w:tblGridChange w:id="0">
          <w:tblGrid>
            <w:gridCol w:w="1413"/>
            <w:gridCol w:w="425"/>
          </w:tblGrid>
        </w:tblGridChange>
      </w:tblGrid>
      <w:tr>
        <w:trPr>
          <w:cantSplit w:val="0"/>
          <w:trHeight w:val="247" w:hRule="atLeast"/>
          <w:tblHeader w:val="0"/>
        </w:trPr>
        <w:tc>
          <w:tcPr/>
          <w:p w:rsidR="00000000" w:rsidDel="00000000" w:rsidP="00000000" w:rsidRDefault="00000000" w:rsidRPr="00000000" w14:paraId="000000CB">
            <w:pPr>
              <w:ind w:left="0" w:hanging="2"/>
              <w:rPr>
                <w:rFonts w:ascii="Calibri" w:cs="Calibri" w:eastAsia="Calibri" w:hAnsi="Calibri"/>
                <w:color w:val="000000"/>
                <w:sz w:val="22"/>
                <w:szCs w:val="22"/>
              </w:rPr>
            </w:pPr>
            <w:bookmarkStart w:colFirst="0" w:colLast="0" w:name="_heading=h.1t3h5sf" w:id="7"/>
            <w:bookmarkEnd w:id="7"/>
            <w:r w:rsidDel="00000000" w:rsidR="00000000" w:rsidRPr="00000000">
              <w:rPr>
                <w:rFonts w:ascii="Calibri" w:cs="Calibri" w:eastAsia="Calibri" w:hAnsi="Calibri"/>
                <w:color w:val="000000"/>
                <w:sz w:val="22"/>
                <w:szCs w:val="22"/>
                <w:rtl w:val="0"/>
              </w:rPr>
              <w:t xml:space="preserve">Sí </w:t>
            </w:r>
          </w:p>
        </w:tc>
        <w:tc>
          <w:tcPr/>
          <w:p w:rsidR="00000000" w:rsidDel="00000000" w:rsidP="00000000" w:rsidRDefault="00000000" w:rsidRPr="00000000" w14:paraId="000000CC">
            <w:pPr>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X</w:t>
            </w:r>
          </w:p>
        </w:tc>
      </w:tr>
      <w:tr>
        <w:trPr>
          <w:cantSplit w:val="0"/>
          <w:trHeight w:val="256" w:hRule="atLeast"/>
          <w:tblHeader w:val="0"/>
        </w:trPr>
        <w:tc>
          <w:tcPr/>
          <w:p w:rsidR="00000000" w:rsidDel="00000000" w:rsidP="00000000" w:rsidRDefault="00000000" w:rsidRPr="00000000" w14:paraId="000000CD">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w:t>
            </w:r>
          </w:p>
        </w:tc>
        <w:tc>
          <w:tcPr/>
          <w:p w:rsidR="00000000" w:rsidDel="00000000" w:rsidP="00000000" w:rsidRDefault="00000000" w:rsidRPr="00000000" w14:paraId="000000CE">
            <w:pPr>
              <w:ind w:left="0" w:hanging="2"/>
              <w:jc w:val="both"/>
              <w:rPr>
                <w:rFonts w:ascii="Calibri" w:cs="Calibri" w:eastAsia="Calibri" w:hAnsi="Calibri"/>
                <w:color w:val="000000"/>
                <w:sz w:val="22"/>
                <w:szCs w:val="22"/>
              </w:rPr>
            </w:pPr>
            <w:r w:rsidDel="00000000" w:rsidR="00000000" w:rsidRPr="00000000">
              <w:rPr>
                <w:rtl w:val="0"/>
              </w:rPr>
            </w:r>
          </w:p>
        </w:tc>
      </w:tr>
      <w:tr>
        <w:trPr>
          <w:cantSplit w:val="0"/>
          <w:trHeight w:val="157" w:hRule="atLeast"/>
          <w:tblHeader w:val="0"/>
        </w:trPr>
        <w:tc>
          <w:tcPr/>
          <w:p w:rsidR="00000000" w:rsidDel="00000000" w:rsidP="00000000" w:rsidRDefault="00000000" w:rsidRPr="00000000" w14:paraId="000000CF">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Parcialmente</w:t>
            </w:r>
          </w:p>
        </w:tc>
        <w:tc>
          <w:tcPr/>
          <w:p w:rsidR="00000000" w:rsidDel="00000000" w:rsidP="00000000" w:rsidRDefault="00000000" w:rsidRPr="00000000" w14:paraId="000000D0">
            <w:pPr>
              <w:ind w:left="0" w:hanging="2"/>
              <w:jc w:val="both"/>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D1">
      <w:pPr>
        <w:spacing w:after="280" w:before="280" w:lineRule="auto"/>
        <w:ind w:left="0" w:hanging="2"/>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3.4. ¿La contribución explicita y emplea rigurosamente una metodología adecuada a los objetivos planteados (si aplica)</w:t>
      </w:r>
      <w:r w:rsidDel="00000000" w:rsidR="00000000" w:rsidRPr="00000000">
        <w:rPr>
          <w:rFonts w:ascii="Calibri" w:cs="Calibri" w:eastAsia="Calibri" w:hAnsi="Calibri"/>
          <w:color w:val="000000"/>
          <w:sz w:val="20"/>
          <w:szCs w:val="20"/>
          <w:vertAlign w:val="superscript"/>
        </w:rPr>
        <w:footnoteReference w:customMarkFollows="0" w:id="3"/>
      </w:r>
      <w:r w:rsidDel="00000000" w:rsidR="00000000" w:rsidRPr="00000000">
        <w:rPr>
          <w:rFonts w:ascii="Calibri" w:cs="Calibri" w:eastAsia="Calibri" w:hAnsi="Calibri"/>
          <w:color w:val="000000"/>
          <w:sz w:val="20"/>
          <w:szCs w:val="20"/>
          <w:rtl w:val="0"/>
        </w:rPr>
        <w:t xml:space="preserve">?</w:t>
      </w:r>
    </w:p>
    <w:p w:rsidR="00000000" w:rsidDel="00000000" w:rsidP="00000000" w:rsidRDefault="00000000" w:rsidRPr="00000000" w14:paraId="000000D2">
      <w:pPr>
        <w:spacing w:after="280" w:before="280" w:lineRule="auto"/>
        <w:ind w:left="0" w:hanging="2"/>
        <w:rPr>
          <w:rFonts w:ascii="Calibri" w:cs="Calibri" w:eastAsia="Calibri" w:hAnsi="Calibri"/>
          <w:color w:val="000000"/>
          <w:sz w:val="20"/>
          <w:szCs w:val="20"/>
        </w:rPr>
      </w:pPr>
      <w:bookmarkStart w:colFirst="0" w:colLast="0" w:name="_heading=h.4d34og8" w:id="8"/>
      <w:bookmarkEnd w:id="8"/>
      <w:r w:rsidDel="00000000" w:rsidR="00000000" w:rsidRPr="00000000">
        <w:rPr>
          <w:rFonts w:ascii="Calibri" w:cs="Calibri" w:eastAsia="Calibri" w:hAnsi="Calibri"/>
          <w:color w:val="000000"/>
          <w:sz w:val="20"/>
          <w:szCs w:val="20"/>
          <w:rtl w:val="0"/>
        </w:rPr>
        <w:t xml:space="preserve">Rev. A:</w:t>
      </w:r>
    </w:p>
    <w:tbl>
      <w:tblPr>
        <w:tblStyle w:val="Table26"/>
        <w:tblW w:w="1838.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413"/>
        <w:gridCol w:w="425"/>
        <w:tblGridChange w:id="0">
          <w:tblGrid>
            <w:gridCol w:w="1413"/>
            <w:gridCol w:w="425"/>
          </w:tblGrid>
        </w:tblGridChange>
      </w:tblGrid>
      <w:tr>
        <w:trPr>
          <w:cantSplit w:val="0"/>
          <w:trHeight w:val="247" w:hRule="atLeast"/>
          <w:tblHeader w:val="0"/>
        </w:trPr>
        <w:tc>
          <w:tcPr/>
          <w:p w:rsidR="00000000" w:rsidDel="00000000" w:rsidP="00000000" w:rsidRDefault="00000000" w:rsidRPr="00000000" w14:paraId="000000D3">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Sí </w:t>
            </w:r>
          </w:p>
        </w:tc>
        <w:tc>
          <w:tcPr/>
          <w:p w:rsidR="00000000" w:rsidDel="00000000" w:rsidP="00000000" w:rsidRDefault="00000000" w:rsidRPr="00000000" w14:paraId="000000D4">
            <w:pPr>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r>
      <w:tr>
        <w:trPr>
          <w:cantSplit w:val="0"/>
          <w:trHeight w:val="256" w:hRule="atLeast"/>
          <w:tblHeader w:val="0"/>
        </w:trPr>
        <w:tc>
          <w:tcPr/>
          <w:p w:rsidR="00000000" w:rsidDel="00000000" w:rsidP="00000000" w:rsidRDefault="00000000" w:rsidRPr="00000000" w14:paraId="000000D5">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w:t>
            </w:r>
          </w:p>
        </w:tc>
        <w:tc>
          <w:tcPr/>
          <w:p w:rsidR="00000000" w:rsidDel="00000000" w:rsidP="00000000" w:rsidRDefault="00000000" w:rsidRPr="00000000" w14:paraId="000000D6">
            <w:pPr>
              <w:ind w:left="0" w:hanging="2"/>
              <w:jc w:val="both"/>
              <w:rPr>
                <w:rFonts w:ascii="Calibri" w:cs="Calibri" w:eastAsia="Calibri" w:hAnsi="Calibri"/>
                <w:color w:val="000000"/>
              </w:rPr>
            </w:pPr>
            <w:r w:rsidDel="00000000" w:rsidR="00000000" w:rsidRPr="00000000">
              <w:rPr>
                <w:rtl w:val="0"/>
              </w:rPr>
            </w:r>
          </w:p>
        </w:tc>
      </w:tr>
      <w:tr>
        <w:trPr>
          <w:cantSplit w:val="0"/>
          <w:trHeight w:val="190" w:hRule="atLeast"/>
          <w:tblHeader w:val="0"/>
        </w:trPr>
        <w:tc>
          <w:tcPr/>
          <w:p w:rsidR="00000000" w:rsidDel="00000000" w:rsidP="00000000" w:rsidRDefault="00000000" w:rsidRPr="00000000" w14:paraId="000000D7">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Parcialmente</w:t>
            </w:r>
          </w:p>
        </w:tc>
        <w:tc>
          <w:tcPr/>
          <w:p w:rsidR="00000000" w:rsidDel="00000000" w:rsidP="00000000" w:rsidRDefault="00000000" w:rsidRPr="00000000" w14:paraId="000000D8">
            <w:pPr>
              <w:ind w:left="0" w:hanging="2"/>
              <w:jc w:val="both"/>
              <w:rPr>
                <w:rFonts w:ascii="Calibri" w:cs="Calibri" w:eastAsia="Calibri" w:hAnsi="Calibri"/>
                <w:color w:val="000000"/>
              </w:rPr>
            </w:pPr>
            <w:r w:rsidDel="00000000" w:rsidR="00000000" w:rsidRPr="00000000">
              <w:rPr>
                <w:rtl w:val="0"/>
              </w:rPr>
            </w:r>
          </w:p>
        </w:tc>
      </w:tr>
      <w:tr>
        <w:trPr>
          <w:cantSplit w:val="0"/>
          <w:trHeight w:val="190" w:hRule="atLeast"/>
          <w:tblHeader w:val="0"/>
        </w:trPr>
        <w:tc>
          <w:tcPr/>
          <w:p w:rsidR="00000000" w:rsidDel="00000000" w:rsidP="00000000" w:rsidRDefault="00000000" w:rsidRPr="00000000" w14:paraId="000000D9">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aplica</w:t>
            </w:r>
          </w:p>
        </w:tc>
        <w:tc>
          <w:tcPr/>
          <w:p w:rsidR="00000000" w:rsidDel="00000000" w:rsidP="00000000" w:rsidRDefault="00000000" w:rsidRPr="00000000" w14:paraId="000000DA">
            <w:pPr>
              <w:ind w:left="0" w:hanging="2"/>
              <w:jc w:val="both"/>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DB">
      <w:pPr>
        <w:spacing w:after="280" w:before="280" w:lineRule="auto"/>
        <w:ind w:left="0" w:hanging="2"/>
        <w:rPr>
          <w:rFonts w:ascii="Calibri" w:cs="Calibri" w:eastAsia="Calibri" w:hAnsi="Calibri"/>
          <w:color w:val="000000"/>
          <w:sz w:val="20"/>
          <w:szCs w:val="20"/>
        </w:rPr>
      </w:pPr>
      <w:bookmarkStart w:colFirst="0" w:colLast="0" w:name="_heading=h.2s8eyo1" w:id="9"/>
      <w:bookmarkEnd w:id="9"/>
      <w:r w:rsidDel="00000000" w:rsidR="00000000" w:rsidRPr="00000000">
        <w:rPr>
          <w:rFonts w:ascii="Calibri" w:cs="Calibri" w:eastAsia="Calibri" w:hAnsi="Calibri"/>
          <w:color w:val="000000"/>
          <w:sz w:val="20"/>
          <w:szCs w:val="20"/>
          <w:rtl w:val="0"/>
        </w:rPr>
        <w:t xml:space="preserve">Rev. B:</w:t>
      </w:r>
    </w:p>
    <w:tbl>
      <w:tblPr>
        <w:tblStyle w:val="Table27"/>
        <w:tblW w:w="1838.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413"/>
        <w:gridCol w:w="425"/>
        <w:tblGridChange w:id="0">
          <w:tblGrid>
            <w:gridCol w:w="1413"/>
            <w:gridCol w:w="425"/>
          </w:tblGrid>
        </w:tblGridChange>
      </w:tblGrid>
      <w:tr>
        <w:trPr>
          <w:cantSplit w:val="0"/>
          <w:trHeight w:val="247" w:hRule="atLeast"/>
          <w:tblHeader w:val="0"/>
        </w:trPr>
        <w:tc>
          <w:tcPr/>
          <w:p w:rsidR="00000000" w:rsidDel="00000000" w:rsidP="00000000" w:rsidRDefault="00000000" w:rsidRPr="00000000" w14:paraId="000000DC">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Sí </w:t>
            </w:r>
          </w:p>
        </w:tc>
        <w:tc>
          <w:tcPr/>
          <w:p w:rsidR="00000000" w:rsidDel="00000000" w:rsidP="00000000" w:rsidRDefault="00000000" w:rsidRPr="00000000" w14:paraId="000000DD">
            <w:pPr>
              <w:ind w:left="0" w:hanging="2"/>
              <w:jc w:val="both"/>
              <w:rPr>
                <w:rFonts w:ascii="Calibri" w:cs="Calibri" w:eastAsia="Calibri" w:hAnsi="Calibri"/>
                <w:color w:val="000000"/>
              </w:rPr>
            </w:pPr>
            <w:r w:rsidDel="00000000" w:rsidR="00000000" w:rsidRPr="00000000">
              <w:rPr>
                <w:rtl w:val="0"/>
              </w:rPr>
            </w:r>
          </w:p>
        </w:tc>
      </w:tr>
      <w:tr>
        <w:trPr>
          <w:cantSplit w:val="0"/>
          <w:trHeight w:val="256" w:hRule="atLeast"/>
          <w:tblHeader w:val="0"/>
        </w:trPr>
        <w:tc>
          <w:tcPr/>
          <w:p w:rsidR="00000000" w:rsidDel="00000000" w:rsidP="00000000" w:rsidRDefault="00000000" w:rsidRPr="00000000" w14:paraId="000000DE">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w:t>
            </w:r>
          </w:p>
        </w:tc>
        <w:tc>
          <w:tcPr/>
          <w:p w:rsidR="00000000" w:rsidDel="00000000" w:rsidP="00000000" w:rsidRDefault="00000000" w:rsidRPr="00000000" w14:paraId="000000DF">
            <w:pPr>
              <w:ind w:left="0" w:hanging="2"/>
              <w:jc w:val="both"/>
              <w:rPr>
                <w:rFonts w:ascii="Calibri" w:cs="Calibri" w:eastAsia="Calibri" w:hAnsi="Calibri"/>
                <w:color w:val="000000"/>
              </w:rPr>
            </w:pPr>
            <w:r w:rsidDel="00000000" w:rsidR="00000000" w:rsidRPr="00000000">
              <w:rPr>
                <w:rtl w:val="0"/>
              </w:rPr>
            </w:r>
          </w:p>
        </w:tc>
      </w:tr>
      <w:tr>
        <w:trPr>
          <w:cantSplit w:val="0"/>
          <w:trHeight w:val="190" w:hRule="atLeast"/>
          <w:tblHeader w:val="0"/>
        </w:trPr>
        <w:tc>
          <w:tcPr/>
          <w:p w:rsidR="00000000" w:rsidDel="00000000" w:rsidP="00000000" w:rsidRDefault="00000000" w:rsidRPr="00000000" w14:paraId="000000E0">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Parcialmente</w:t>
            </w:r>
          </w:p>
        </w:tc>
        <w:tc>
          <w:tcPr/>
          <w:p w:rsidR="00000000" w:rsidDel="00000000" w:rsidP="00000000" w:rsidRDefault="00000000" w:rsidRPr="00000000" w14:paraId="000000E1">
            <w:pPr>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r>
      <w:tr>
        <w:trPr>
          <w:cantSplit w:val="0"/>
          <w:trHeight w:val="190" w:hRule="atLeast"/>
          <w:tblHeader w:val="0"/>
        </w:trPr>
        <w:tc>
          <w:tcPr/>
          <w:p w:rsidR="00000000" w:rsidDel="00000000" w:rsidP="00000000" w:rsidRDefault="00000000" w:rsidRPr="00000000" w14:paraId="000000E2">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aplica</w:t>
            </w:r>
          </w:p>
        </w:tc>
        <w:tc>
          <w:tcPr/>
          <w:p w:rsidR="00000000" w:rsidDel="00000000" w:rsidP="00000000" w:rsidRDefault="00000000" w:rsidRPr="00000000" w14:paraId="000000E3">
            <w:pPr>
              <w:ind w:left="0" w:hanging="2"/>
              <w:jc w:val="both"/>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E4">
      <w:pPr>
        <w:spacing w:after="280" w:before="280" w:lineRule="auto"/>
        <w:ind w:left="0" w:hanging="2"/>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3.5 ¿Ofrece suficiente evidencia documental para desarrollar de forma rigurosa sus argumentos? (en el caso de postulaciones con trabajo de campo, experimental o archivístico).</w:t>
      </w:r>
    </w:p>
    <w:p w:rsidR="00000000" w:rsidDel="00000000" w:rsidP="00000000" w:rsidRDefault="00000000" w:rsidRPr="00000000" w14:paraId="000000E5">
      <w:pPr>
        <w:spacing w:after="280" w:before="28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Rev. A:</w:t>
      </w:r>
    </w:p>
    <w:tbl>
      <w:tblPr>
        <w:tblStyle w:val="Table28"/>
        <w:tblW w:w="1838.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413"/>
        <w:gridCol w:w="425"/>
        <w:tblGridChange w:id="0">
          <w:tblGrid>
            <w:gridCol w:w="1413"/>
            <w:gridCol w:w="425"/>
          </w:tblGrid>
        </w:tblGridChange>
      </w:tblGrid>
      <w:tr>
        <w:trPr>
          <w:cantSplit w:val="0"/>
          <w:trHeight w:val="247" w:hRule="atLeast"/>
          <w:tblHeader w:val="0"/>
        </w:trPr>
        <w:tc>
          <w:tcPr/>
          <w:p w:rsidR="00000000" w:rsidDel="00000000" w:rsidP="00000000" w:rsidRDefault="00000000" w:rsidRPr="00000000" w14:paraId="000000E6">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Sí </w:t>
            </w:r>
          </w:p>
        </w:tc>
        <w:tc>
          <w:tcPr/>
          <w:p w:rsidR="00000000" w:rsidDel="00000000" w:rsidP="00000000" w:rsidRDefault="00000000" w:rsidRPr="00000000" w14:paraId="000000E7">
            <w:pPr>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r>
      <w:tr>
        <w:trPr>
          <w:cantSplit w:val="0"/>
          <w:trHeight w:val="256" w:hRule="atLeast"/>
          <w:tblHeader w:val="0"/>
        </w:trPr>
        <w:tc>
          <w:tcPr/>
          <w:p w:rsidR="00000000" w:rsidDel="00000000" w:rsidP="00000000" w:rsidRDefault="00000000" w:rsidRPr="00000000" w14:paraId="000000E8">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w:t>
            </w:r>
          </w:p>
        </w:tc>
        <w:tc>
          <w:tcPr/>
          <w:p w:rsidR="00000000" w:rsidDel="00000000" w:rsidP="00000000" w:rsidRDefault="00000000" w:rsidRPr="00000000" w14:paraId="000000E9">
            <w:pPr>
              <w:ind w:left="0" w:hanging="2"/>
              <w:jc w:val="both"/>
              <w:rPr>
                <w:rFonts w:ascii="Calibri" w:cs="Calibri" w:eastAsia="Calibri" w:hAnsi="Calibri"/>
                <w:color w:val="000000"/>
              </w:rPr>
            </w:pPr>
            <w:r w:rsidDel="00000000" w:rsidR="00000000" w:rsidRPr="00000000">
              <w:rPr>
                <w:rtl w:val="0"/>
              </w:rPr>
            </w:r>
          </w:p>
        </w:tc>
      </w:tr>
      <w:tr>
        <w:trPr>
          <w:cantSplit w:val="0"/>
          <w:trHeight w:val="190" w:hRule="atLeast"/>
          <w:tblHeader w:val="0"/>
        </w:trPr>
        <w:tc>
          <w:tcPr/>
          <w:p w:rsidR="00000000" w:rsidDel="00000000" w:rsidP="00000000" w:rsidRDefault="00000000" w:rsidRPr="00000000" w14:paraId="000000EA">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Parcialmente</w:t>
            </w:r>
          </w:p>
        </w:tc>
        <w:tc>
          <w:tcPr/>
          <w:p w:rsidR="00000000" w:rsidDel="00000000" w:rsidP="00000000" w:rsidRDefault="00000000" w:rsidRPr="00000000" w14:paraId="000000EB">
            <w:pPr>
              <w:ind w:left="0" w:hanging="2"/>
              <w:jc w:val="both"/>
              <w:rPr>
                <w:rFonts w:ascii="Calibri" w:cs="Calibri" w:eastAsia="Calibri" w:hAnsi="Calibri"/>
                <w:color w:val="000000"/>
              </w:rPr>
            </w:pPr>
            <w:r w:rsidDel="00000000" w:rsidR="00000000" w:rsidRPr="00000000">
              <w:rPr>
                <w:rtl w:val="0"/>
              </w:rPr>
            </w:r>
          </w:p>
        </w:tc>
      </w:tr>
      <w:tr>
        <w:trPr>
          <w:cantSplit w:val="0"/>
          <w:trHeight w:val="190" w:hRule="atLeast"/>
          <w:tblHeader w:val="0"/>
        </w:trPr>
        <w:tc>
          <w:tcPr/>
          <w:p w:rsidR="00000000" w:rsidDel="00000000" w:rsidP="00000000" w:rsidRDefault="00000000" w:rsidRPr="00000000" w14:paraId="000000EC">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aplica</w:t>
            </w:r>
          </w:p>
        </w:tc>
        <w:tc>
          <w:tcPr/>
          <w:p w:rsidR="00000000" w:rsidDel="00000000" w:rsidP="00000000" w:rsidRDefault="00000000" w:rsidRPr="00000000" w14:paraId="000000ED">
            <w:pPr>
              <w:ind w:left="0" w:hanging="2"/>
              <w:jc w:val="both"/>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EE">
      <w:pPr>
        <w:spacing w:after="280" w:before="28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Rev. B:</w:t>
      </w:r>
    </w:p>
    <w:tbl>
      <w:tblPr>
        <w:tblStyle w:val="Table29"/>
        <w:tblW w:w="1838.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413"/>
        <w:gridCol w:w="425"/>
        <w:tblGridChange w:id="0">
          <w:tblGrid>
            <w:gridCol w:w="1413"/>
            <w:gridCol w:w="425"/>
          </w:tblGrid>
        </w:tblGridChange>
      </w:tblGrid>
      <w:tr>
        <w:trPr>
          <w:cantSplit w:val="0"/>
          <w:trHeight w:val="247" w:hRule="atLeast"/>
          <w:tblHeader w:val="0"/>
        </w:trPr>
        <w:tc>
          <w:tcPr/>
          <w:p w:rsidR="00000000" w:rsidDel="00000000" w:rsidP="00000000" w:rsidRDefault="00000000" w:rsidRPr="00000000" w14:paraId="000000EF">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Sí </w:t>
            </w:r>
          </w:p>
        </w:tc>
        <w:tc>
          <w:tcPr/>
          <w:p w:rsidR="00000000" w:rsidDel="00000000" w:rsidP="00000000" w:rsidRDefault="00000000" w:rsidRPr="00000000" w14:paraId="000000F0">
            <w:pPr>
              <w:ind w:left="0" w:hanging="2"/>
              <w:jc w:val="both"/>
              <w:rPr>
                <w:rFonts w:ascii="Calibri" w:cs="Calibri" w:eastAsia="Calibri" w:hAnsi="Calibri"/>
                <w:color w:val="000000"/>
              </w:rPr>
            </w:pPr>
            <w:r w:rsidDel="00000000" w:rsidR="00000000" w:rsidRPr="00000000">
              <w:rPr>
                <w:rtl w:val="0"/>
              </w:rPr>
            </w:r>
          </w:p>
        </w:tc>
      </w:tr>
      <w:tr>
        <w:trPr>
          <w:cantSplit w:val="0"/>
          <w:trHeight w:val="256" w:hRule="atLeast"/>
          <w:tblHeader w:val="0"/>
        </w:trPr>
        <w:tc>
          <w:tcPr/>
          <w:p w:rsidR="00000000" w:rsidDel="00000000" w:rsidP="00000000" w:rsidRDefault="00000000" w:rsidRPr="00000000" w14:paraId="000000F1">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w:t>
            </w:r>
          </w:p>
        </w:tc>
        <w:tc>
          <w:tcPr/>
          <w:p w:rsidR="00000000" w:rsidDel="00000000" w:rsidP="00000000" w:rsidRDefault="00000000" w:rsidRPr="00000000" w14:paraId="000000F2">
            <w:pPr>
              <w:ind w:left="0" w:hanging="2"/>
              <w:jc w:val="both"/>
              <w:rPr>
                <w:rFonts w:ascii="Calibri" w:cs="Calibri" w:eastAsia="Calibri" w:hAnsi="Calibri"/>
                <w:color w:val="000000"/>
              </w:rPr>
            </w:pPr>
            <w:r w:rsidDel="00000000" w:rsidR="00000000" w:rsidRPr="00000000">
              <w:rPr>
                <w:rtl w:val="0"/>
              </w:rPr>
            </w:r>
          </w:p>
        </w:tc>
      </w:tr>
      <w:tr>
        <w:trPr>
          <w:cantSplit w:val="0"/>
          <w:trHeight w:val="190" w:hRule="atLeast"/>
          <w:tblHeader w:val="0"/>
        </w:trPr>
        <w:tc>
          <w:tcPr/>
          <w:p w:rsidR="00000000" w:rsidDel="00000000" w:rsidP="00000000" w:rsidRDefault="00000000" w:rsidRPr="00000000" w14:paraId="000000F3">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Parcialmente</w:t>
            </w:r>
          </w:p>
        </w:tc>
        <w:tc>
          <w:tcPr/>
          <w:p w:rsidR="00000000" w:rsidDel="00000000" w:rsidP="00000000" w:rsidRDefault="00000000" w:rsidRPr="00000000" w14:paraId="000000F4">
            <w:pPr>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r>
      <w:tr>
        <w:trPr>
          <w:cantSplit w:val="0"/>
          <w:trHeight w:val="190" w:hRule="atLeast"/>
          <w:tblHeader w:val="0"/>
        </w:trPr>
        <w:tc>
          <w:tcPr/>
          <w:p w:rsidR="00000000" w:rsidDel="00000000" w:rsidP="00000000" w:rsidRDefault="00000000" w:rsidRPr="00000000" w14:paraId="000000F5">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aplica</w:t>
            </w:r>
          </w:p>
        </w:tc>
        <w:tc>
          <w:tcPr/>
          <w:p w:rsidR="00000000" w:rsidDel="00000000" w:rsidP="00000000" w:rsidRDefault="00000000" w:rsidRPr="00000000" w14:paraId="000000F6">
            <w:pPr>
              <w:ind w:left="0" w:hanging="2"/>
              <w:jc w:val="both"/>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F7">
      <w:pPr>
        <w:spacing w:after="280" w:before="280" w:lineRule="auto"/>
        <w:ind w:left="0" w:hanging="2"/>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Sustento de las respuestas y observaciones pertinentes al autor/a de la sección 3. (Rigor académico y dominio): </w:t>
      </w:r>
    </w:p>
    <w:tbl>
      <w:tblPr>
        <w:tblStyle w:val="Table30"/>
        <w:tblW w:w="8700.0" w:type="dxa"/>
        <w:jc w:val="left"/>
        <w:tblBorders>
          <w:top w:color="1f497d" w:space="0" w:sz="18" w:val="single"/>
          <w:left w:color="1f497d" w:space="0" w:sz="18" w:val="single"/>
          <w:bottom w:color="1f497d" w:space="0" w:sz="18" w:val="single"/>
          <w:right w:color="1f497d" w:space="0" w:sz="18" w:val="single"/>
          <w:insideH w:color="1f497d" w:space="0" w:sz="18" w:val="single"/>
          <w:insideV w:color="1f497d" w:space="0" w:sz="18" w:val="single"/>
        </w:tblBorders>
        <w:tblLayout w:type="fixed"/>
        <w:tblLook w:val="0000"/>
      </w:tblPr>
      <w:tblGrid>
        <w:gridCol w:w="1498"/>
        <w:gridCol w:w="7202"/>
        <w:tblGridChange w:id="0">
          <w:tblGrid>
            <w:gridCol w:w="1498"/>
            <w:gridCol w:w="7202"/>
          </w:tblGrid>
        </w:tblGridChange>
      </w:tblGrid>
      <w:tr>
        <w:trPr>
          <w:cantSplit w:val="0"/>
          <w:tblHeader w:val="0"/>
        </w:trPr>
        <w:tc>
          <w:tcPr/>
          <w:p w:rsidR="00000000" w:rsidDel="00000000" w:rsidP="00000000" w:rsidRDefault="00000000" w:rsidRPr="00000000" w14:paraId="000000F8">
            <w:pPr>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Rev. A:</w:t>
            </w:r>
          </w:p>
        </w:tc>
        <w:tc>
          <w:tcPr/>
          <w:p w:rsidR="00000000" w:rsidDel="00000000" w:rsidP="00000000" w:rsidRDefault="00000000" w:rsidRPr="00000000" w14:paraId="000000F9">
            <w:pPr>
              <w:ind w:left="0" w:hanging="2"/>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Las referencias son pertinentes, s</w:t>
            </w:r>
            <w:r w:rsidDel="00000000" w:rsidR="00000000" w:rsidRPr="00000000">
              <w:rPr>
                <w:color w:val="000000"/>
                <w:sz w:val="20"/>
                <w:szCs w:val="20"/>
                <w:rtl w:val="0"/>
              </w:rPr>
              <w:t xml:space="preserve">o</w:t>
            </w:r>
            <w:r w:rsidDel="00000000" w:rsidR="00000000" w:rsidRPr="00000000">
              <w:rPr>
                <w:rFonts w:ascii="Calibri" w:cs="Calibri" w:eastAsia="Calibri" w:hAnsi="Calibri"/>
                <w:color w:val="000000"/>
                <w:sz w:val="20"/>
                <w:szCs w:val="20"/>
                <w:rtl w:val="0"/>
              </w:rPr>
              <w:t xml:space="preserve">lo en la parte inicial menciona materiales comerciales que habría que describirlos, siendo una publicación internacional, como: sontara y prematek.</w:t>
            </w:r>
          </w:p>
        </w:tc>
      </w:tr>
      <w:tr>
        <w:trPr>
          <w:cantSplit w:val="0"/>
          <w:tblHeader w:val="0"/>
        </w:trPr>
        <w:tc>
          <w:tcPr/>
          <w:p w:rsidR="00000000" w:rsidDel="00000000" w:rsidP="00000000" w:rsidRDefault="00000000" w:rsidRPr="00000000" w14:paraId="000000FA">
            <w:pPr>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Rev. B:</w:t>
            </w:r>
          </w:p>
        </w:tc>
        <w:tc>
          <w:tcPr/>
          <w:p w:rsidR="00000000" w:rsidDel="00000000" w:rsidP="00000000" w:rsidRDefault="00000000" w:rsidRPr="00000000" w14:paraId="000000FB">
            <w:pPr>
              <w:tabs>
                <w:tab w:val="left" w:leader="none" w:pos="1860"/>
              </w:tabs>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 la lectura de este apartado, detecté omisión de información necesaria en la metodología (experimentación) lo que permitiría una adecuada comprensión del texto en general. Tal es el caso de:</w:t>
            </w:r>
          </w:p>
          <w:p w:rsidR="00000000" w:rsidDel="00000000" w:rsidP="00000000" w:rsidRDefault="00000000" w:rsidRPr="00000000" w14:paraId="000000FC">
            <w:pPr>
              <w:tabs>
                <w:tab w:val="left" w:leader="none" w:pos="1860"/>
              </w:tabs>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La omisión del nombre de la especialista que capacitó al personal, justo en el periodo donde inicia el proceso de la conservación preventiva de los libros.</w:t>
            </w:r>
          </w:p>
          <w:p w:rsidR="00000000" w:rsidDel="00000000" w:rsidP="00000000" w:rsidRDefault="00000000" w:rsidRPr="00000000" w14:paraId="000000FD">
            <w:pPr>
              <w:tabs>
                <w:tab w:val="left" w:leader="none" w:pos="1860"/>
              </w:tabs>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Expresa información de riesgo sobre la toxicidad en tratamientos químicos en general, sin embargo, deja ambiguo el uso de Prematek en la colección del museo. Es importante mencionar los datos toxicológicos de riesgo sobre los productos que ya usa el autor/es.</w:t>
            </w:r>
          </w:p>
          <w:p w:rsidR="00000000" w:rsidDel="00000000" w:rsidP="00000000" w:rsidRDefault="00000000" w:rsidRPr="00000000" w14:paraId="000000FE">
            <w:pPr>
              <w:tabs>
                <w:tab w:val="left" w:leader="none" w:pos="1860"/>
              </w:tabs>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Falta justificar la comparación de 2 (dos) ejemplares de 9 (nueve) en total. Ya que expresa, que a todos hicieron tratamiento. Considero que hubiera sido una mayor contribución al estudio, la comparación total.</w:t>
            </w:r>
          </w:p>
          <w:p w:rsidR="00000000" w:rsidDel="00000000" w:rsidP="00000000" w:rsidRDefault="00000000" w:rsidRPr="00000000" w14:paraId="000000FF">
            <w:pPr>
              <w:tabs>
                <w:tab w:val="left" w:leader="none" w:pos="1860"/>
              </w:tabs>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Revisar los días de la toma de placas radiográficas; no coincide con la tabla. Tiene un valor de 208 contra 230 días posterior a tratamiento. Así mismo, cu</w:t>
            </w:r>
            <w:r w:rsidDel="00000000" w:rsidR="00000000" w:rsidRPr="00000000">
              <w:rPr>
                <w:color w:val="000000"/>
                <w:sz w:val="22"/>
                <w:szCs w:val="22"/>
                <w:rtl w:val="0"/>
              </w:rPr>
              <w:t xml:space="preserve">á</w:t>
            </w:r>
            <w:r w:rsidDel="00000000" w:rsidR="00000000" w:rsidRPr="00000000">
              <w:rPr>
                <w:rFonts w:ascii="Calibri" w:cs="Calibri" w:eastAsia="Calibri" w:hAnsi="Calibri"/>
                <w:color w:val="000000"/>
                <w:sz w:val="22"/>
                <w:szCs w:val="22"/>
                <w:rtl w:val="0"/>
              </w:rPr>
              <w:t xml:space="preserve">l es el criterio empleado para registrar la comparativa en diferentes fechas.</w:t>
            </w:r>
          </w:p>
          <w:p w:rsidR="00000000" w:rsidDel="00000000" w:rsidP="00000000" w:rsidRDefault="00000000" w:rsidRPr="00000000" w14:paraId="00000100">
            <w:pPr>
              <w:tabs>
                <w:tab w:val="left" w:leader="none" w:pos="1860"/>
              </w:tabs>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Revisar la cita, dos veces al mismo autor en un párrafo.</w:t>
            </w:r>
          </w:p>
        </w:tc>
      </w:tr>
      <w:tr>
        <w:trPr>
          <w:cantSplit w:val="0"/>
          <w:tblHeader w:val="0"/>
        </w:trPr>
        <w:tc>
          <w:tcPr/>
          <w:p w:rsidR="00000000" w:rsidDel="00000000" w:rsidP="00000000" w:rsidRDefault="00000000" w:rsidRPr="00000000" w14:paraId="00000101">
            <w:pPr>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Moderación:</w:t>
            </w:r>
          </w:p>
        </w:tc>
        <w:tc>
          <w:tcPr/>
          <w:p w:rsidR="00000000" w:rsidDel="00000000" w:rsidP="00000000" w:rsidRDefault="00000000" w:rsidRPr="00000000" w14:paraId="00000102">
            <w:pPr>
              <w:ind w:left="0" w:hanging="2"/>
              <w:rPr>
                <w:rFonts w:ascii="Calibri" w:cs="Calibri" w:eastAsia="Calibri" w:hAnsi="Calibri"/>
                <w:color w:val="000000"/>
                <w:sz w:val="21"/>
                <w:szCs w:val="21"/>
              </w:rPr>
            </w:pPr>
            <w:r w:rsidDel="00000000" w:rsidR="00000000" w:rsidRPr="00000000">
              <w:rPr>
                <w:color w:val="000000"/>
                <w:sz w:val="22"/>
                <w:szCs w:val="22"/>
                <w:rtl w:val="0"/>
              </w:rPr>
              <w:t xml:space="preserve">De acuerdo con el Revisor B.</w:t>
            </w:r>
            <w:r w:rsidDel="00000000" w:rsidR="00000000" w:rsidRPr="00000000">
              <w:rPr>
                <w:rtl w:val="0"/>
              </w:rPr>
            </w:r>
          </w:p>
        </w:tc>
      </w:tr>
    </w:tbl>
    <w:p w:rsidR="00000000" w:rsidDel="00000000" w:rsidP="00000000" w:rsidRDefault="00000000" w:rsidRPr="00000000" w14:paraId="00000103">
      <w:pPr>
        <w:spacing w:after="280" w:before="280" w:lineRule="auto"/>
        <w:ind w:left="0" w:hanging="2"/>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4. PRESENTACIÓN Y LENGUAJE</w:t>
      </w:r>
    </w:p>
    <w:p w:rsidR="00000000" w:rsidDel="00000000" w:rsidP="00000000" w:rsidRDefault="00000000" w:rsidRPr="00000000" w14:paraId="00000104">
      <w:pPr>
        <w:spacing w:after="280" w:before="28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4.1 ¿El título y subtítulos de la contribución corresponden con el contenido desarrollado? </w:t>
      </w:r>
    </w:p>
    <w:p w:rsidR="00000000" w:rsidDel="00000000" w:rsidP="00000000" w:rsidRDefault="00000000" w:rsidRPr="00000000" w14:paraId="00000105">
      <w:pPr>
        <w:spacing w:after="280" w:before="28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Rev. A:</w:t>
      </w:r>
    </w:p>
    <w:tbl>
      <w:tblPr>
        <w:tblStyle w:val="Table31"/>
        <w:tblW w:w="1838.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413"/>
        <w:gridCol w:w="425"/>
        <w:tblGridChange w:id="0">
          <w:tblGrid>
            <w:gridCol w:w="1413"/>
            <w:gridCol w:w="425"/>
          </w:tblGrid>
        </w:tblGridChange>
      </w:tblGrid>
      <w:tr>
        <w:trPr>
          <w:cantSplit w:val="0"/>
          <w:trHeight w:val="247" w:hRule="atLeast"/>
          <w:tblHeader w:val="0"/>
        </w:trPr>
        <w:tc>
          <w:tcPr/>
          <w:p w:rsidR="00000000" w:rsidDel="00000000" w:rsidP="00000000" w:rsidRDefault="00000000" w:rsidRPr="00000000" w14:paraId="00000106">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Sí </w:t>
            </w:r>
          </w:p>
        </w:tc>
        <w:tc>
          <w:tcPr/>
          <w:p w:rsidR="00000000" w:rsidDel="00000000" w:rsidP="00000000" w:rsidRDefault="00000000" w:rsidRPr="00000000" w14:paraId="00000107">
            <w:pPr>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X</w:t>
            </w:r>
          </w:p>
        </w:tc>
      </w:tr>
      <w:tr>
        <w:trPr>
          <w:cantSplit w:val="0"/>
          <w:trHeight w:val="256" w:hRule="atLeast"/>
          <w:tblHeader w:val="0"/>
        </w:trPr>
        <w:tc>
          <w:tcPr/>
          <w:p w:rsidR="00000000" w:rsidDel="00000000" w:rsidP="00000000" w:rsidRDefault="00000000" w:rsidRPr="00000000" w14:paraId="00000108">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w:t>
            </w:r>
          </w:p>
        </w:tc>
        <w:tc>
          <w:tcPr/>
          <w:p w:rsidR="00000000" w:rsidDel="00000000" w:rsidP="00000000" w:rsidRDefault="00000000" w:rsidRPr="00000000" w14:paraId="00000109">
            <w:pPr>
              <w:ind w:left="0" w:hanging="2"/>
              <w:jc w:val="both"/>
              <w:rPr>
                <w:rFonts w:ascii="Calibri" w:cs="Calibri" w:eastAsia="Calibri" w:hAnsi="Calibri"/>
                <w:color w:val="000000"/>
                <w:sz w:val="22"/>
                <w:szCs w:val="22"/>
              </w:rPr>
            </w:pPr>
            <w:r w:rsidDel="00000000" w:rsidR="00000000" w:rsidRPr="00000000">
              <w:rPr>
                <w:rtl w:val="0"/>
              </w:rPr>
            </w:r>
          </w:p>
        </w:tc>
      </w:tr>
      <w:tr>
        <w:trPr>
          <w:cantSplit w:val="0"/>
          <w:trHeight w:val="157" w:hRule="atLeast"/>
          <w:tblHeader w:val="0"/>
        </w:trPr>
        <w:tc>
          <w:tcPr/>
          <w:p w:rsidR="00000000" w:rsidDel="00000000" w:rsidP="00000000" w:rsidRDefault="00000000" w:rsidRPr="00000000" w14:paraId="0000010A">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Parcialmente</w:t>
            </w:r>
          </w:p>
        </w:tc>
        <w:tc>
          <w:tcPr/>
          <w:p w:rsidR="00000000" w:rsidDel="00000000" w:rsidP="00000000" w:rsidRDefault="00000000" w:rsidRPr="00000000" w14:paraId="0000010B">
            <w:pPr>
              <w:ind w:left="0" w:hanging="2"/>
              <w:jc w:val="both"/>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10C">
      <w:pPr>
        <w:spacing w:after="280" w:before="28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Rev. B:</w:t>
      </w:r>
    </w:p>
    <w:tbl>
      <w:tblPr>
        <w:tblStyle w:val="Table32"/>
        <w:tblW w:w="1838.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413"/>
        <w:gridCol w:w="425"/>
        <w:tblGridChange w:id="0">
          <w:tblGrid>
            <w:gridCol w:w="1413"/>
            <w:gridCol w:w="425"/>
          </w:tblGrid>
        </w:tblGridChange>
      </w:tblGrid>
      <w:tr>
        <w:trPr>
          <w:cantSplit w:val="0"/>
          <w:trHeight w:val="247" w:hRule="atLeast"/>
          <w:tblHeader w:val="0"/>
        </w:trPr>
        <w:tc>
          <w:tcPr/>
          <w:p w:rsidR="00000000" w:rsidDel="00000000" w:rsidP="00000000" w:rsidRDefault="00000000" w:rsidRPr="00000000" w14:paraId="0000010D">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Sí </w:t>
            </w:r>
          </w:p>
        </w:tc>
        <w:tc>
          <w:tcPr/>
          <w:p w:rsidR="00000000" w:rsidDel="00000000" w:rsidP="00000000" w:rsidRDefault="00000000" w:rsidRPr="00000000" w14:paraId="0000010E">
            <w:pPr>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X</w:t>
            </w:r>
          </w:p>
        </w:tc>
      </w:tr>
      <w:tr>
        <w:trPr>
          <w:cantSplit w:val="0"/>
          <w:trHeight w:val="256" w:hRule="atLeast"/>
          <w:tblHeader w:val="0"/>
        </w:trPr>
        <w:tc>
          <w:tcPr/>
          <w:p w:rsidR="00000000" w:rsidDel="00000000" w:rsidP="00000000" w:rsidRDefault="00000000" w:rsidRPr="00000000" w14:paraId="0000010F">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w:t>
            </w:r>
          </w:p>
        </w:tc>
        <w:tc>
          <w:tcPr/>
          <w:p w:rsidR="00000000" w:rsidDel="00000000" w:rsidP="00000000" w:rsidRDefault="00000000" w:rsidRPr="00000000" w14:paraId="00000110">
            <w:pPr>
              <w:ind w:left="0" w:hanging="2"/>
              <w:jc w:val="both"/>
              <w:rPr>
                <w:rFonts w:ascii="Calibri" w:cs="Calibri" w:eastAsia="Calibri" w:hAnsi="Calibri"/>
                <w:color w:val="000000"/>
                <w:sz w:val="22"/>
                <w:szCs w:val="22"/>
              </w:rPr>
            </w:pPr>
            <w:r w:rsidDel="00000000" w:rsidR="00000000" w:rsidRPr="00000000">
              <w:rPr>
                <w:rtl w:val="0"/>
              </w:rPr>
            </w:r>
          </w:p>
        </w:tc>
      </w:tr>
      <w:tr>
        <w:trPr>
          <w:cantSplit w:val="0"/>
          <w:trHeight w:val="157" w:hRule="atLeast"/>
          <w:tblHeader w:val="0"/>
        </w:trPr>
        <w:tc>
          <w:tcPr/>
          <w:p w:rsidR="00000000" w:rsidDel="00000000" w:rsidP="00000000" w:rsidRDefault="00000000" w:rsidRPr="00000000" w14:paraId="00000111">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Parcialmente</w:t>
            </w:r>
          </w:p>
        </w:tc>
        <w:tc>
          <w:tcPr/>
          <w:p w:rsidR="00000000" w:rsidDel="00000000" w:rsidP="00000000" w:rsidRDefault="00000000" w:rsidRPr="00000000" w14:paraId="00000112">
            <w:pPr>
              <w:ind w:left="0" w:hanging="2"/>
              <w:jc w:val="both"/>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113">
      <w:pPr>
        <w:spacing w:after="280" w:before="28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4.2. ¿El resumen y las palabras clave expresan con claridad el contenido de la contribución? </w:t>
      </w:r>
    </w:p>
    <w:p w:rsidR="00000000" w:rsidDel="00000000" w:rsidP="00000000" w:rsidRDefault="00000000" w:rsidRPr="00000000" w14:paraId="00000114">
      <w:pPr>
        <w:spacing w:after="280" w:before="28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Rev. A:</w:t>
      </w:r>
    </w:p>
    <w:tbl>
      <w:tblPr>
        <w:tblStyle w:val="Table33"/>
        <w:tblW w:w="1838.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413"/>
        <w:gridCol w:w="425"/>
        <w:tblGridChange w:id="0">
          <w:tblGrid>
            <w:gridCol w:w="1413"/>
            <w:gridCol w:w="425"/>
          </w:tblGrid>
        </w:tblGridChange>
      </w:tblGrid>
      <w:tr>
        <w:trPr>
          <w:cantSplit w:val="0"/>
          <w:trHeight w:val="247" w:hRule="atLeast"/>
          <w:tblHeader w:val="0"/>
        </w:trPr>
        <w:tc>
          <w:tcPr/>
          <w:p w:rsidR="00000000" w:rsidDel="00000000" w:rsidP="00000000" w:rsidRDefault="00000000" w:rsidRPr="00000000" w14:paraId="00000115">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Sí </w:t>
            </w:r>
          </w:p>
        </w:tc>
        <w:tc>
          <w:tcPr/>
          <w:p w:rsidR="00000000" w:rsidDel="00000000" w:rsidP="00000000" w:rsidRDefault="00000000" w:rsidRPr="00000000" w14:paraId="00000116">
            <w:pPr>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X</w:t>
            </w:r>
          </w:p>
        </w:tc>
      </w:tr>
      <w:tr>
        <w:trPr>
          <w:cantSplit w:val="0"/>
          <w:trHeight w:val="256" w:hRule="atLeast"/>
          <w:tblHeader w:val="0"/>
        </w:trPr>
        <w:tc>
          <w:tcPr/>
          <w:p w:rsidR="00000000" w:rsidDel="00000000" w:rsidP="00000000" w:rsidRDefault="00000000" w:rsidRPr="00000000" w14:paraId="00000117">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w:t>
            </w:r>
          </w:p>
        </w:tc>
        <w:tc>
          <w:tcPr/>
          <w:p w:rsidR="00000000" w:rsidDel="00000000" w:rsidP="00000000" w:rsidRDefault="00000000" w:rsidRPr="00000000" w14:paraId="00000118">
            <w:pPr>
              <w:ind w:left="0" w:hanging="2"/>
              <w:jc w:val="both"/>
              <w:rPr>
                <w:rFonts w:ascii="Calibri" w:cs="Calibri" w:eastAsia="Calibri" w:hAnsi="Calibri"/>
                <w:color w:val="000000"/>
                <w:sz w:val="22"/>
                <w:szCs w:val="22"/>
              </w:rPr>
            </w:pPr>
            <w:r w:rsidDel="00000000" w:rsidR="00000000" w:rsidRPr="00000000">
              <w:rPr>
                <w:rtl w:val="0"/>
              </w:rPr>
            </w:r>
          </w:p>
        </w:tc>
      </w:tr>
      <w:tr>
        <w:trPr>
          <w:cantSplit w:val="0"/>
          <w:trHeight w:val="157" w:hRule="atLeast"/>
          <w:tblHeader w:val="0"/>
        </w:trPr>
        <w:tc>
          <w:tcPr/>
          <w:p w:rsidR="00000000" w:rsidDel="00000000" w:rsidP="00000000" w:rsidRDefault="00000000" w:rsidRPr="00000000" w14:paraId="00000119">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Parcialmente</w:t>
            </w:r>
          </w:p>
        </w:tc>
        <w:tc>
          <w:tcPr/>
          <w:p w:rsidR="00000000" w:rsidDel="00000000" w:rsidP="00000000" w:rsidRDefault="00000000" w:rsidRPr="00000000" w14:paraId="0000011A">
            <w:pPr>
              <w:ind w:left="0" w:hanging="2"/>
              <w:jc w:val="both"/>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11B">
      <w:pPr>
        <w:spacing w:after="280" w:before="28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Rev. B:</w:t>
      </w:r>
    </w:p>
    <w:tbl>
      <w:tblPr>
        <w:tblStyle w:val="Table34"/>
        <w:tblW w:w="1838.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413"/>
        <w:gridCol w:w="425"/>
        <w:tblGridChange w:id="0">
          <w:tblGrid>
            <w:gridCol w:w="1413"/>
            <w:gridCol w:w="425"/>
          </w:tblGrid>
        </w:tblGridChange>
      </w:tblGrid>
      <w:tr>
        <w:trPr>
          <w:cantSplit w:val="0"/>
          <w:trHeight w:val="247" w:hRule="atLeast"/>
          <w:tblHeader w:val="0"/>
        </w:trPr>
        <w:tc>
          <w:tcPr/>
          <w:p w:rsidR="00000000" w:rsidDel="00000000" w:rsidP="00000000" w:rsidRDefault="00000000" w:rsidRPr="00000000" w14:paraId="0000011C">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Sí </w:t>
            </w:r>
          </w:p>
        </w:tc>
        <w:tc>
          <w:tcPr/>
          <w:p w:rsidR="00000000" w:rsidDel="00000000" w:rsidP="00000000" w:rsidRDefault="00000000" w:rsidRPr="00000000" w14:paraId="0000011D">
            <w:pPr>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X</w:t>
            </w:r>
          </w:p>
        </w:tc>
      </w:tr>
      <w:tr>
        <w:trPr>
          <w:cantSplit w:val="0"/>
          <w:trHeight w:val="256" w:hRule="atLeast"/>
          <w:tblHeader w:val="0"/>
        </w:trPr>
        <w:tc>
          <w:tcPr/>
          <w:p w:rsidR="00000000" w:rsidDel="00000000" w:rsidP="00000000" w:rsidRDefault="00000000" w:rsidRPr="00000000" w14:paraId="0000011E">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w:t>
            </w:r>
          </w:p>
        </w:tc>
        <w:tc>
          <w:tcPr/>
          <w:p w:rsidR="00000000" w:rsidDel="00000000" w:rsidP="00000000" w:rsidRDefault="00000000" w:rsidRPr="00000000" w14:paraId="0000011F">
            <w:pPr>
              <w:ind w:left="0" w:hanging="2"/>
              <w:jc w:val="both"/>
              <w:rPr>
                <w:rFonts w:ascii="Calibri" w:cs="Calibri" w:eastAsia="Calibri" w:hAnsi="Calibri"/>
                <w:color w:val="000000"/>
                <w:sz w:val="22"/>
                <w:szCs w:val="22"/>
              </w:rPr>
            </w:pPr>
            <w:r w:rsidDel="00000000" w:rsidR="00000000" w:rsidRPr="00000000">
              <w:rPr>
                <w:rtl w:val="0"/>
              </w:rPr>
            </w:r>
          </w:p>
        </w:tc>
      </w:tr>
      <w:tr>
        <w:trPr>
          <w:cantSplit w:val="0"/>
          <w:trHeight w:val="157" w:hRule="atLeast"/>
          <w:tblHeader w:val="0"/>
        </w:trPr>
        <w:tc>
          <w:tcPr/>
          <w:p w:rsidR="00000000" w:rsidDel="00000000" w:rsidP="00000000" w:rsidRDefault="00000000" w:rsidRPr="00000000" w14:paraId="00000120">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Parcialmente</w:t>
            </w:r>
          </w:p>
        </w:tc>
        <w:tc>
          <w:tcPr/>
          <w:p w:rsidR="00000000" w:rsidDel="00000000" w:rsidP="00000000" w:rsidRDefault="00000000" w:rsidRPr="00000000" w14:paraId="00000121">
            <w:pPr>
              <w:ind w:left="0" w:hanging="2"/>
              <w:jc w:val="both"/>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122">
      <w:pPr>
        <w:spacing w:after="280" w:before="280" w:lineRule="auto"/>
        <w:ind w:left="0" w:hanging="2"/>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4.3 ¿El contenido de la contribución está adecuadamente referenciado con base en las </w:t>
      </w:r>
      <w:hyperlink r:id="rId10">
        <w:r w:rsidDel="00000000" w:rsidR="00000000" w:rsidRPr="00000000">
          <w:rPr>
            <w:rFonts w:ascii="Calibri" w:cs="Calibri" w:eastAsia="Calibri" w:hAnsi="Calibri"/>
            <w:color w:val="000000"/>
            <w:sz w:val="20"/>
            <w:szCs w:val="20"/>
            <w:u w:val="single"/>
            <w:rtl w:val="0"/>
          </w:rPr>
          <w:t xml:space="preserve">Directrices para Autores</w:t>
        </w:r>
      </w:hyperlink>
      <w:r w:rsidDel="00000000" w:rsidR="00000000" w:rsidRPr="00000000">
        <w:rPr>
          <w:rFonts w:ascii="Calibri" w:cs="Calibri" w:eastAsia="Calibri" w:hAnsi="Calibri"/>
          <w:color w:val="000000"/>
          <w:sz w:val="20"/>
          <w:szCs w:val="20"/>
          <w:u w:val="single"/>
          <w:rtl w:val="0"/>
        </w:rPr>
        <w:t xml:space="preserve"> </w:t>
      </w:r>
      <w:r w:rsidDel="00000000" w:rsidR="00000000" w:rsidRPr="00000000">
        <w:rPr>
          <w:rFonts w:ascii="Calibri" w:cs="Calibri" w:eastAsia="Calibri" w:hAnsi="Calibri"/>
          <w:color w:val="000000"/>
          <w:sz w:val="20"/>
          <w:szCs w:val="20"/>
          <w:rtl w:val="0"/>
        </w:rPr>
        <w:t xml:space="preserve">y el modelo de citación APA? </w:t>
      </w:r>
    </w:p>
    <w:p w:rsidR="00000000" w:rsidDel="00000000" w:rsidP="00000000" w:rsidRDefault="00000000" w:rsidRPr="00000000" w14:paraId="00000123">
      <w:pPr>
        <w:spacing w:after="280" w:before="28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Rev. A:</w:t>
      </w:r>
    </w:p>
    <w:tbl>
      <w:tblPr>
        <w:tblStyle w:val="Table35"/>
        <w:tblW w:w="1838.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413"/>
        <w:gridCol w:w="425"/>
        <w:tblGridChange w:id="0">
          <w:tblGrid>
            <w:gridCol w:w="1413"/>
            <w:gridCol w:w="425"/>
          </w:tblGrid>
        </w:tblGridChange>
      </w:tblGrid>
      <w:tr>
        <w:trPr>
          <w:cantSplit w:val="0"/>
          <w:trHeight w:val="247" w:hRule="atLeast"/>
          <w:tblHeader w:val="0"/>
        </w:trPr>
        <w:tc>
          <w:tcPr/>
          <w:p w:rsidR="00000000" w:rsidDel="00000000" w:rsidP="00000000" w:rsidRDefault="00000000" w:rsidRPr="00000000" w14:paraId="00000124">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Sí </w:t>
            </w:r>
          </w:p>
        </w:tc>
        <w:tc>
          <w:tcPr/>
          <w:p w:rsidR="00000000" w:rsidDel="00000000" w:rsidP="00000000" w:rsidRDefault="00000000" w:rsidRPr="00000000" w14:paraId="00000125">
            <w:pPr>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X</w:t>
            </w:r>
          </w:p>
        </w:tc>
      </w:tr>
      <w:tr>
        <w:trPr>
          <w:cantSplit w:val="0"/>
          <w:trHeight w:val="256" w:hRule="atLeast"/>
          <w:tblHeader w:val="0"/>
        </w:trPr>
        <w:tc>
          <w:tcPr/>
          <w:p w:rsidR="00000000" w:rsidDel="00000000" w:rsidP="00000000" w:rsidRDefault="00000000" w:rsidRPr="00000000" w14:paraId="00000126">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w:t>
            </w:r>
          </w:p>
        </w:tc>
        <w:tc>
          <w:tcPr/>
          <w:p w:rsidR="00000000" w:rsidDel="00000000" w:rsidP="00000000" w:rsidRDefault="00000000" w:rsidRPr="00000000" w14:paraId="00000127">
            <w:pPr>
              <w:ind w:left="0" w:hanging="2"/>
              <w:jc w:val="both"/>
              <w:rPr>
                <w:rFonts w:ascii="Calibri" w:cs="Calibri" w:eastAsia="Calibri" w:hAnsi="Calibri"/>
                <w:color w:val="000000"/>
                <w:sz w:val="22"/>
                <w:szCs w:val="22"/>
              </w:rPr>
            </w:pPr>
            <w:r w:rsidDel="00000000" w:rsidR="00000000" w:rsidRPr="00000000">
              <w:rPr>
                <w:rtl w:val="0"/>
              </w:rPr>
            </w:r>
          </w:p>
        </w:tc>
      </w:tr>
      <w:tr>
        <w:trPr>
          <w:cantSplit w:val="0"/>
          <w:trHeight w:val="157" w:hRule="atLeast"/>
          <w:tblHeader w:val="0"/>
        </w:trPr>
        <w:tc>
          <w:tcPr/>
          <w:p w:rsidR="00000000" w:rsidDel="00000000" w:rsidP="00000000" w:rsidRDefault="00000000" w:rsidRPr="00000000" w14:paraId="00000128">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Parcialmente</w:t>
            </w:r>
          </w:p>
        </w:tc>
        <w:tc>
          <w:tcPr/>
          <w:p w:rsidR="00000000" w:rsidDel="00000000" w:rsidP="00000000" w:rsidRDefault="00000000" w:rsidRPr="00000000" w14:paraId="00000129">
            <w:pPr>
              <w:ind w:left="0" w:hanging="2"/>
              <w:jc w:val="both"/>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12A">
      <w:pPr>
        <w:spacing w:after="280" w:before="28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Rev. B:</w:t>
      </w:r>
    </w:p>
    <w:tbl>
      <w:tblPr>
        <w:tblStyle w:val="Table36"/>
        <w:tblW w:w="1838.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413"/>
        <w:gridCol w:w="425"/>
        <w:tblGridChange w:id="0">
          <w:tblGrid>
            <w:gridCol w:w="1413"/>
            <w:gridCol w:w="425"/>
          </w:tblGrid>
        </w:tblGridChange>
      </w:tblGrid>
      <w:tr>
        <w:trPr>
          <w:cantSplit w:val="0"/>
          <w:trHeight w:val="247" w:hRule="atLeast"/>
          <w:tblHeader w:val="0"/>
        </w:trPr>
        <w:tc>
          <w:tcPr/>
          <w:p w:rsidR="00000000" w:rsidDel="00000000" w:rsidP="00000000" w:rsidRDefault="00000000" w:rsidRPr="00000000" w14:paraId="0000012B">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Sí </w:t>
            </w:r>
          </w:p>
        </w:tc>
        <w:tc>
          <w:tcPr/>
          <w:p w:rsidR="00000000" w:rsidDel="00000000" w:rsidP="00000000" w:rsidRDefault="00000000" w:rsidRPr="00000000" w14:paraId="0000012C">
            <w:pPr>
              <w:ind w:left="0" w:hanging="2"/>
              <w:jc w:val="both"/>
              <w:rPr>
                <w:rFonts w:ascii="Calibri" w:cs="Calibri" w:eastAsia="Calibri" w:hAnsi="Calibri"/>
                <w:color w:val="000000"/>
                <w:sz w:val="22"/>
                <w:szCs w:val="22"/>
              </w:rPr>
            </w:pPr>
            <w:r w:rsidDel="00000000" w:rsidR="00000000" w:rsidRPr="00000000">
              <w:rPr>
                <w:rtl w:val="0"/>
              </w:rPr>
            </w:r>
          </w:p>
        </w:tc>
      </w:tr>
      <w:tr>
        <w:trPr>
          <w:cantSplit w:val="0"/>
          <w:trHeight w:val="256" w:hRule="atLeast"/>
          <w:tblHeader w:val="0"/>
        </w:trPr>
        <w:tc>
          <w:tcPr/>
          <w:p w:rsidR="00000000" w:rsidDel="00000000" w:rsidP="00000000" w:rsidRDefault="00000000" w:rsidRPr="00000000" w14:paraId="0000012D">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w:t>
            </w:r>
          </w:p>
        </w:tc>
        <w:tc>
          <w:tcPr/>
          <w:p w:rsidR="00000000" w:rsidDel="00000000" w:rsidP="00000000" w:rsidRDefault="00000000" w:rsidRPr="00000000" w14:paraId="0000012E">
            <w:pPr>
              <w:ind w:left="0" w:hanging="2"/>
              <w:jc w:val="both"/>
              <w:rPr>
                <w:rFonts w:ascii="Calibri" w:cs="Calibri" w:eastAsia="Calibri" w:hAnsi="Calibri"/>
                <w:color w:val="000000"/>
                <w:sz w:val="22"/>
                <w:szCs w:val="22"/>
              </w:rPr>
            </w:pPr>
            <w:r w:rsidDel="00000000" w:rsidR="00000000" w:rsidRPr="00000000">
              <w:rPr>
                <w:rtl w:val="0"/>
              </w:rPr>
            </w:r>
          </w:p>
        </w:tc>
      </w:tr>
      <w:tr>
        <w:trPr>
          <w:cantSplit w:val="0"/>
          <w:trHeight w:val="157" w:hRule="atLeast"/>
          <w:tblHeader w:val="0"/>
        </w:trPr>
        <w:tc>
          <w:tcPr/>
          <w:p w:rsidR="00000000" w:rsidDel="00000000" w:rsidP="00000000" w:rsidRDefault="00000000" w:rsidRPr="00000000" w14:paraId="0000012F">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Parcialmente</w:t>
            </w:r>
          </w:p>
        </w:tc>
        <w:tc>
          <w:tcPr/>
          <w:p w:rsidR="00000000" w:rsidDel="00000000" w:rsidP="00000000" w:rsidRDefault="00000000" w:rsidRPr="00000000" w14:paraId="00000130">
            <w:pPr>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X</w:t>
            </w:r>
          </w:p>
        </w:tc>
      </w:tr>
    </w:tbl>
    <w:p w:rsidR="00000000" w:rsidDel="00000000" w:rsidP="00000000" w:rsidRDefault="00000000" w:rsidRPr="00000000" w14:paraId="00000131">
      <w:pPr>
        <w:spacing w:after="280" w:before="280" w:lineRule="auto"/>
        <w:ind w:left="0" w:hanging="2"/>
        <w:jc w:val="both"/>
        <w:rPr>
          <w:rFonts w:ascii="Calibri" w:cs="Calibri" w:eastAsia="Calibri" w:hAnsi="Calibri"/>
          <w:color w:val="000000"/>
          <w:sz w:val="20"/>
          <w:szCs w:val="20"/>
        </w:rPr>
      </w:pPr>
      <w:bookmarkStart w:colFirst="0" w:colLast="0" w:name="_heading=h.17dp8vu" w:id="10"/>
      <w:bookmarkEnd w:id="10"/>
      <w:r w:rsidDel="00000000" w:rsidR="00000000" w:rsidRPr="00000000">
        <w:rPr>
          <w:rFonts w:ascii="Calibri" w:cs="Calibri" w:eastAsia="Calibri" w:hAnsi="Calibri"/>
          <w:color w:val="000000"/>
          <w:sz w:val="20"/>
          <w:szCs w:val="20"/>
          <w:rtl w:val="0"/>
        </w:rPr>
        <w:t xml:space="preserve">4.4. ¿El contenido de la contribución está adecuadamente referenciado respetando los criterios académicos y de derecho de autor de acuerdo con las </w:t>
      </w:r>
      <w:hyperlink r:id="rId11">
        <w:r w:rsidDel="00000000" w:rsidR="00000000" w:rsidRPr="00000000">
          <w:rPr>
            <w:rFonts w:ascii="Calibri" w:cs="Calibri" w:eastAsia="Calibri" w:hAnsi="Calibri"/>
            <w:color w:val="000000"/>
            <w:sz w:val="20"/>
            <w:szCs w:val="20"/>
            <w:u w:val="single"/>
            <w:rtl w:val="0"/>
          </w:rPr>
          <w:t xml:space="preserve">Directrices para Autores</w:t>
        </w:r>
      </w:hyperlink>
      <w:r w:rsidDel="00000000" w:rsidR="00000000" w:rsidRPr="00000000">
        <w:rPr>
          <w:rFonts w:ascii="Calibri" w:cs="Calibri" w:eastAsia="Calibri" w:hAnsi="Calibri"/>
          <w:color w:val="000000"/>
          <w:sz w:val="20"/>
          <w:szCs w:val="20"/>
          <w:rtl w:val="0"/>
        </w:rPr>
        <w:t xml:space="preserve">? Ello incluye: citas textuales (entre comillas), paráfrasis y cfr. con referencias integradas al texto siguiendo el Sistema Harvard, y citación completa incluida en la sección de Referencias.</w:t>
      </w:r>
    </w:p>
    <w:p w:rsidR="00000000" w:rsidDel="00000000" w:rsidP="00000000" w:rsidRDefault="00000000" w:rsidRPr="00000000" w14:paraId="00000132">
      <w:pPr>
        <w:spacing w:after="280" w:before="280" w:lineRule="auto"/>
        <w:ind w:left="0" w:hanging="2"/>
        <w:rPr>
          <w:rFonts w:ascii="Calibri" w:cs="Calibri" w:eastAsia="Calibri" w:hAnsi="Calibri"/>
          <w:color w:val="000000"/>
          <w:sz w:val="20"/>
          <w:szCs w:val="20"/>
        </w:rPr>
      </w:pPr>
      <w:bookmarkStart w:colFirst="0" w:colLast="0" w:name="_heading=h.3rdcrjn" w:id="11"/>
      <w:bookmarkEnd w:id="11"/>
      <w:r w:rsidDel="00000000" w:rsidR="00000000" w:rsidRPr="00000000">
        <w:rPr>
          <w:rFonts w:ascii="Calibri" w:cs="Calibri" w:eastAsia="Calibri" w:hAnsi="Calibri"/>
          <w:color w:val="000000"/>
          <w:sz w:val="20"/>
          <w:szCs w:val="20"/>
          <w:rtl w:val="0"/>
        </w:rPr>
        <w:t xml:space="preserve">Rev. A:</w:t>
      </w:r>
    </w:p>
    <w:tbl>
      <w:tblPr>
        <w:tblStyle w:val="Table37"/>
        <w:tblW w:w="1838.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413"/>
        <w:gridCol w:w="425"/>
        <w:tblGridChange w:id="0">
          <w:tblGrid>
            <w:gridCol w:w="1413"/>
            <w:gridCol w:w="425"/>
          </w:tblGrid>
        </w:tblGridChange>
      </w:tblGrid>
      <w:tr>
        <w:trPr>
          <w:cantSplit w:val="0"/>
          <w:trHeight w:val="247" w:hRule="atLeast"/>
          <w:tblHeader w:val="0"/>
        </w:trPr>
        <w:tc>
          <w:tcPr/>
          <w:p w:rsidR="00000000" w:rsidDel="00000000" w:rsidP="00000000" w:rsidRDefault="00000000" w:rsidRPr="00000000" w14:paraId="00000133">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Sí </w:t>
            </w:r>
          </w:p>
        </w:tc>
        <w:tc>
          <w:tcPr/>
          <w:p w:rsidR="00000000" w:rsidDel="00000000" w:rsidP="00000000" w:rsidRDefault="00000000" w:rsidRPr="00000000" w14:paraId="00000134">
            <w:pPr>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X</w:t>
            </w:r>
          </w:p>
        </w:tc>
      </w:tr>
      <w:tr>
        <w:trPr>
          <w:cantSplit w:val="0"/>
          <w:trHeight w:val="256" w:hRule="atLeast"/>
          <w:tblHeader w:val="0"/>
        </w:trPr>
        <w:tc>
          <w:tcPr/>
          <w:p w:rsidR="00000000" w:rsidDel="00000000" w:rsidP="00000000" w:rsidRDefault="00000000" w:rsidRPr="00000000" w14:paraId="00000135">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w:t>
            </w:r>
          </w:p>
        </w:tc>
        <w:tc>
          <w:tcPr/>
          <w:p w:rsidR="00000000" w:rsidDel="00000000" w:rsidP="00000000" w:rsidRDefault="00000000" w:rsidRPr="00000000" w14:paraId="00000136">
            <w:pPr>
              <w:ind w:left="0" w:hanging="2"/>
              <w:jc w:val="both"/>
              <w:rPr>
                <w:rFonts w:ascii="Calibri" w:cs="Calibri" w:eastAsia="Calibri" w:hAnsi="Calibri"/>
                <w:color w:val="000000"/>
                <w:sz w:val="22"/>
                <w:szCs w:val="22"/>
              </w:rPr>
            </w:pPr>
            <w:r w:rsidDel="00000000" w:rsidR="00000000" w:rsidRPr="00000000">
              <w:rPr>
                <w:rtl w:val="0"/>
              </w:rPr>
            </w:r>
          </w:p>
        </w:tc>
      </w:tr>
      <w:tr>
        <w:trPr>
          <w:cantSplit w:val="0"/>
          <w:trHeight w:val="157" w:hRule="atLeast"/>
          <w:tblHeader w:val="0"/>
        </w:trPr>
        <w:tc>
          <w:tcPr/>
          <w:p w:rsidR="00000000" w:rsidDel="00000000" w:rsidP="00000000" w:rsidRDefault="00000000" w:rsidRPr="00000000" w14:paraId="00000137">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Parcialmente</w:t>
            </w:r>
          </w:p>
        </w:tc>
        <w:tc>
          <w:tcPr/>
          <w:p w:rsidR="00000000" w:rsidDel="00000000" w:rsidP="00000000" w:rsidRDefault="00000000" w:rsidRPr="00000000" w14:paraId="00000138">
            <w:pPr>
              <w:ind w:left="0" w:hanging="2"/>
              <w:jc w:val="both"/>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139">
      <w:pPr>
        <w:spacing w:after="280" w:before="28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Rev. B:</w:t>
      </w:r>
    </w:p>
    <w:tbl>
      <w:tblPr>
        <w:tblStyle w:val="Table38"/>
        <w:tblW w:w="1838.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413"/>
        <w:gridCol w:w="425"/>
        <w:tblGridChange w:id="0">
          <w:tblGrid>
            <w:gridCol w:w="1413"/>
            <w:gridCol w:w="425"/>
          </w:tblGrid>
        </w:tblGridChange>
      </w:tblGrid>
      <w:tr>
        <w:trPr>
          <w:cantSplit w:val="0"/>
          <w:trHeight w:val="247" w:hRule="atLeast"/>
          <w:tblHeader w:val="0"/>
        </w:trPr>
        <w:tc>
          <w:tcPr/>
          <w:p w:rsidR="00000000" w:rsidDel="00000000" w:rsidP="00000000" w:rsidRDefault="00000000" w:rsidRPr="00000000" w14:paraId="0000013A">
            <w:pPr>
              <w:ind w:left="0" w:hanging="2"/>
              <w:rPr>
                <w:rFonts w:ascii="Calibri" w:cs="Calibri" w:eastAsia="Calibri" w:hAnsi="Calibri"/>
                <w:color w:val="000000"/>
                <w:sz w:val="22"/>
                <w:szCs w:val="22"/>
              </w:rPr>
            </w:pPr>
            <w:bookmarkStart w:colFirst="0" w:colLast="0" w:name="_heading=h.26in1rg" w:id="12"/>
            <w:bookmarkEnd w:id="12"/>
            <w:r w:rsidDel="00000000" w:rsidR="00000000" w:rsidRPr="00000000">
              <w:rPr>
                <w:rFonts w:ascii="Calibri" w:cs="Calibri" w:eastAsia="Calibri" w:hAnsi="Calibri"/>
                <w:color w:val="000000"/>
                <w:sz w:val="22"/>
                <w:szCs w:val="22"/>
                <w:rtl w:val="0"/>
              </w:rPr>
              <w:t xml:space="preserve">Sí </w:t>
            </w:r>
          </w:p>
        </w:tc>
        <w:tc>
          <w:tcPr/>
          <w:p w:rsidR="00000000" w:rsidDel="00000000" w:rsidP="00000000" w:rsidRDefault="00000000" w:rsidRPr="00000000" w14:paraId="0000013B">
            <w:pPr>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X</w:t>
            </w:r>
          </w:p>
        </w:tc>
      </w:tr>
      <w:tr>
        <w:trPr>
          <w:cantSplit w:val="0"/>
          <w:trHeight w:val="256" w:hRule="atLeast"/>
          <w:tblHeader w:val="0"/>
        </w:trPr>
        <w:tc>
          <w:tcPr/>
          <w:p w:rsidR="00000000" w:rsidDel="00000000" w:rsidP="00000000" w:rsidRDefault="00000000" w:rsidRPr="00000000" w14:paraId="0000013C">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w:t>
            </w:r>
          </w:p>
        </w:tc>
        <w:tc>
          <w:tcPr/>
          <w:p w:rsidR="00000000" w:rsidDel="00000000" w:rsidP="00000000" w:rsidRDefault="00000000" w:rsidRPr="00000000" w14:paraId="0000013D">
            <w:pPr>
              <w:ind w:left="0" w:hanging="2"/>
              <w:jc w:val="both"/>
              <w:rPr>
                <w:rFonts w:ascii="Calibri" w:cs="Calibri" w:eastAsia="Calibri" w:hAnsi="Calibri"/>
                <w:color w:val="000000"/>
                <w:sz w:val="22"/>
                <w:szCs w:val="22"/>
              </w:rPr>
            </w:pPr>
            <w:r w:rsidDel="00000000" w:rsidR="00000000" w:rsidRPr="00000000">
              <w:rPr>
                <w:rtl w:val="0"/>
              </w:rPr>
            </w:r>
          </w:p>
        </w:tc>
      </w:tr>
      <w:tr>
        <w:trPr>
          <w:cantSplit w:val="0"/>
          <w:trHeight w:val="157" w:hRule="atLeast"/>
          <w:tblHeader w:val="0"/>
        </w:trPr>
        <w:tc>
          <w:tcPr/>
          <w:p w:rsidR="00000000" w:rsidDel="00000000" w:rsidP="00000000" w:rsidRDefault="00000000" w:rsidRPr="00000000" w14:paraId="0000013E">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Parcialmente</w:t>
            </w:r>
          </w:p>
        </w:tc>
        <w:tc>
          <w:tcPr/>
          <w:p w:rsidR="00000000" w:rsidDel="00000000" w:rsidP="00000000" w:rsidRDefault="00000000" w:rsidRPr="00000000" w14:paraId="0000013F">
            <w:pPr>
              <w:ind w:left="0" w:hanging="2"/>
              <w:jc w:val="both"/>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140">
      <w:pPr>
        <w:spacing w:after="280" w:before="28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4.5. ¿El contenido de la contribución se apoya en recursos gráficos pertinentes (dibujos, fotos, tablas, esquemas explicativos, etc.) y atiende a los requisitos establecidos por las </w:t>
      </w:r>
      <w:hyperlink r:id="rId12">
        <w:r w:rsidDel="00000000" w:rsidR="00000000" w:rsidRPr="00000000">
          <w:rPr>
            <w:rFonts w:ascii="Calibri" w:cs="Calibri" w:eastAsia="Calibri" w:hAnsi="Calibri"/>
            <w:color w:val="000000"/>
            <w:sz w:val="20"/>
            <w:szCs w:val="20"/>
            <w:u w:val="single"/>
            <w:rtl w:val="0"/>
          </w:rPr>
          <w:t xml:space="preserve">Directrices para Autores</w:t>
        </w:r>
      </w:hyperlink>
      <w:r w:rsidDel="00000000" w:rsidR="00000000" w:rsidRPr="00000000">
        <w:rPr>
          <w:rFonts w:ascii="Calibri" w:cs="Calibri" w:eastAsia="Calibri" w:hAnsi="Calibri"/>
          <w:color w:val="000000"/>
          <w:sz w:val="20"/>
          <w:szCs w:val="20"/>
          <w:rtl w:val="0"/>
        </w:rPr>
        <w:t xml:space="preserve">)? </w:t>
      </w:r>
    </w:p>
    <w:p w:rsidR="00000000" w:rsidDel="00000000" w:rsidP="00000000" w:rsidRDefault="00000000" w:rsidRPr="00000000" w14:paraId="00000141">
      <w:pPr>
        <w:spacing w:after="280" w:before="28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Rev. A:</w:t>
      </w:r>
    </w:p>
    <w:tbl>
      <w:tblPr>
        <w:tblStyle w:val="Table39"/>
        <w:tblW w:w="1838.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413"/>
        <w:gridCol w:w="425"/>
        <w:tblGridChange w:id="0">
          <w:tblGrid>
            <w:gridCol w:w="1413"/>
            <w:gridCol w:w="425"/>
          </w:tblGrid>
        </w:tblGridChange>
      </w:tblGrid>
      <w:tr>
        <w:trPr>
          <w:cantSplit w:val="0"/>
          <w:trHeight w:val="247" w:hRule="atLeast"/>
          <w:tblHeader w:val="0"/>
        </w:trPr>
        <w:tc>
          <w:tcPr/>
          <w:p w:rsidR="00000000" w:rsidDel="00000000" w:rsidP="00000000" w:rsidRDefault="00000000" w:rsidRPr="00000000" w14:paraId="00000142">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Sí </w:t>
            </w:r>
          </w:p>
        </w:tc>
        <w:tc>
          <w:tcPr/>
          <w:p w:rsidR="00000000" w:rsidDel="00000000" w:rsidP="00000000" w:rsidRDefault="00000000" w:rsidRPr="00000000" w14:paraId="00000143">
            <w:pPr>
              <w:ind w:left="0" w:hanging="2"/>
              <w:jc w:val="both"/>
              <w:rPr>
                <w:rFonts w:ascii="Calibri" w:cs="Calibri" w:eastAsia="Calibri" w:hAnsi="Calibri"/>
                <w:color w:val="000000"/>
                <w:sz w:val="22"/>
                <w:szCs w:val="22"/>
              </w:rPr>
            </w:pPr>
            <w:r w:rsidDel="00000000" w:rsidR="00000000" w:rsidRPr="00000000">
              <w:rPr>
                <w:rtl w:val="0"/>
              </w:rPr>
            </w:r>
          </w:p>
        </w:tc>
      </w:tr>
      <w:tr>
        <w:trPr>
          <w:cantSplit w:val="0"/>
          <w:trHeight w:val="256" w:hRule="atLeast"/>
          <w:tblHeader w:val="0"/>
        </w:trPr>
        <w:tc>
          <w:tcPr/>
          <w:p w:rsidR="00000000" w:rsidDel="00000000" w:rsidP="00000000" w:rsidRDefault="00000000" w:rsidRPr="00000000" w14:paraId="00000144">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w:t>
            </w:r>
          </w:p>
        </w:tc>
        <w:tc>
          <w:tcPr/>
          <w:p w:rsidR="00000000" w:rsidDel="00000000" w:rsidP="00000000" w:rsidRDefault="00000000" w:rsidRPr="00000000" w14:paraId="00000145">
            <w:pPr>
              <w:ind w:left="0" w:hanging="2"/>
              <w:jc w:val="both"/>
              <w:rPr>
                <w:rFonts w:ascii="Calibri" w:cs="Calibri" w:eastAsia="Calibri" w:hAnsi="Calibri"/>
                <w:color w:val="000000"/>
                <w:sz w:val="22"/>
                <w:szCs w:val="22"/>
              </w:rPr>
            </w:pPr>
            <w:r w:rsidDel="00000000" w:rsidR="00000000" w:rsidRPr="00000000">
              <w:rPr>
                <w:rtl w:val="0"/>
              </w:rPr>
            </w:r>
          </w:p>
        </w:tc>
      </w:tr>
      <w:tr>
        <w:trPr>
          <w:cantSplit w:val="0"/>
          <w:trHeight w:val="157" w:hRule="atLeast"/>
          <w:tblHeader w:val="0"/>
        </w:trPr>
        <w:tc>
          <w:tcPr/>
          <w:p w:rsidR="00000000" w:rsidDel="00000000" w:rsidP="00000000" w:rsidRDefault="00000000" w:rsidRPr="00000000" w14:paraId="00000146">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Parcialmente</w:t>
            </w:r>
          </w:p>
        </w:tc>
        <w:tc>
          <w:tcPr/>
          <w:p w:rsidR="00000000" w:rsidDel="00000000" w:rsidP="00000000" w:rsidRDefault="00000000" w:rsidRPr="00000000" w14:paraId="00000147">
            <w:pPr>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X</w:t>
            </w:r>
          </w:p>
        </w:tc>
      </w:tr>
    </w:tbl>
    <w:p w:rsidR="00000000" w:rsidDel="00000000" w:rsidP="00000000" w:rsidRDefault="00000000" w:rsidRPr="00000000" w14:paraId="00000148">
      <w:pPr>
        <w:spacing w:after="280" w:before="28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Rev. B:</w:t>
      </w:r>
    </w:p>
    <w:tbl>
      <w:tblPr>
        <w:tblStyle w:val="Table40"/>
        <w:tblW w:w="1838.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413"/>
        <w:gridCol w:w="425"/>
        <w:tblGridChange w:id="0">
          <w:tblGrid>
            <w:gridCol w:w="1413"/>
            <w:gridCol w:w="425"/>
          </w:tblGrid>
        </w:tblGridChange>
      </w:tblGrid>
      <w:tr>
        <w:trPr>
          <w:cantSplit w:val="0"/>
          <w:trHeight w:val="247" w:hRule="atLeast"/>
          <w:tblHeader w:val="0"/>
        </w:trPr>
        <w:tc>
          <w:tcPr/>
          <w:p w:rsidR="00000000" w:rsidDel="00000000" w:rsidP="00000000" w:rsidRDefault="00000000" w:rsidRPr="00000000" w14:paraId="00000149">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Sí </w:t>
            </w:r>
          </w:p>
        </w:tc>
        <w:tc>
          <w:tcPr/>
          <w:p w:rsidR="00000000" w:rsidDel="00000000" w:rsidP="00000000" w:rsidRDefault="00000000" w:rsidRPr="00000000" w14:paraId="0000014A">
            <w:pPr>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X</w:t>
            </w:r>
          </w:p>
        </w:tc>
      </w:tr>
      <w:tr>
        <w:trPr>
          <w:cantSplit w:val="0"/>
          <w:trHeight w:val="256" w:hRule="atLeast"/>
          <w:tblHeader w:val="0"/>
        </w:trPr>
        <w:tc>
          <w:tcPr/>
          <w:p w:rsidR="00000000" w:rsidDel="00000000" w:rsidP="00000000" w:rsidRDefault="00000000" w:rsidRPr="00000000" w14:paraId="0000014B">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w:t>
            </w:r>
          </w:p>
        </w:tc>
        <w:tc>
          <w:tcPr/>
          <w:p w:rsidR="00000000" w:rsidDel="00000000" w:rsidP="00000000" w:rsidRDefault="00000000" w:rsidRPr="00000000" w14:paraId="0000014C">
            <w:pPr>
              <w:ind w:left="0" w:hanging="2"/>
              <w:jc w:val="both"/>
              <w:rPr>
                <w:rFonts w:ascii="Calibri" w:cs="Calibri" w:eastAsia="Calibri" w:hAnsi="Calibri"/>
                <w:color w:val="000000"/>
                <w:sz w:val="22"/>
                <w:szCs w:val="22"/>
              </w:rPr>
            </w:pPr>
            <w:r w:rsidDel="00000000" w:rsidR="00000000" w:rsidRPr="00000000">
              <w:rPr>
                <w:rtl w:val="0"/>
              </w:rPr>
            </w:r>
          </w:p>
        </w:tc>
      </w:tr>
      <w:tr>
        <w:trPr>
          <w:cantSplit w:val="0"/>
          <w:trHeight w:val="157" w:hRule="atLeast"/>
          <w:tblHeader w:val="0"/>
        </w:trPr>
        <w:tc>
          <w:tcPr/>
          <w:p w:rsidR="00000000" w:rsidDel="00000000" w:rsidP="00000000" w:rsidRDefault="00000000" w:rsidRPr="00000000" w14:paraId="0000014D">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Parcialmente</w:t>
            </w:r>
          </w:p>
        </w:tc>
        <w:tc>
          <w:tcPr/>
          <w:p w:rsidR="00000000" w:rsidDel="00000000" w:rsidP="00000000" w:rsidRDefault="00000000" w:rsidRPr="00000000" w14:paraId="0000014E">
            <w:pPr>
              <w:ind w:left="0" w:hanging="2"/>
              <w:jc w:val="both"/>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14F">
      <w:pPr>
        <w:spacing w:after="280" w:before="28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4.6. ¿El lenguaje empleado en la contribución es adecuado para su compresión?                                                                                                                                                                                                                                                                                                                                                                                                                                                                                                                                                                                                                                                                                                                                                                                                                                                                                                                                                                                                                                                                                                                                                                                                                                                                                                                                                                                                                                                                                                                                                                                                                                                                                                                                                                                                                                                                                                                                                                                                                                                                                                                                                                                                                                                                                                                                                                                                                                                                                                                                                                                                                                                                                                                                                                                                                                                                                                                                                                                            </w:t>
      </w:r>
    </w:p>
    <w:p w:rsidR="00000000" w:rsidDel="00000000" w:rsidP="00000000" w:rsidRDefault="00000000" w:rsidRPr="00000000" w14:paraId="00000150">
      <w:pPr>
        <w:spacing w:after="280" w:before="28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Rev. A:</w:t>
      </w:r>
    </w:p>
    <w:tbl>
      <w:tblPr>
        <w:tblStyle w:val="Table41"/>
        <w:tblW w:w="1838.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413"/>
        <w:gridCol w:w="425"/>
        <w:tblGridChange w:id="0">
          <w:tblGrid>
            <w:gridCol w:w="1413"/>
            <w:gridCol w:w="425"/>
          </w:tblGrid>
        </w:tblGridChange>
      </w:tblGrid>
      <w:tr>
        <w:trPr>
          <w:cantSplit w:val="0"/>
          <w:trHeight w:val="247" w:hRule="atLeast"/>
          <w:tblHeader w:val="0"/>
        </w:trPr>
        <w:tc>
          <w:tcPr/>
          <w:p w:rsidR="00000000" w:rsidDel="00000000" w:rsidP="00000000" w:rsidRDefault="00000000" w:rsidRPr="00000000" w14:paraId="00000151">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Sí </w:t>
            </w:r>
          </w:p>
        </w:tc>
        <w:tc>
          <w:tcPr/>
          <w:p w:rsidR="00000000" w:rsidDel="00000000" w:rsidP="00000000" w:rsidRDefault="00000000" w:rsidRPr="00000000" w14:paraId="00000152">
            <w:pPr>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X</w:t>
            </w:r>
          </w:p>
        </w:tc>
      </w:tr>
      <w:tr>
        <w:trPr>
          <w:cantSplit w:val="0"/>
          <w:trHeight w:val="256" w:hRule="atLeast"/>
          <w:tblHeader w:val="0"/>
        </w:trPr>
        <w:tc>
          <w:tcPr/>
          <w:p w:rsidR="00000000" w:rsidDel="00000000" w:rsidP="00000000" w:rsidRDefault="00000000" w:rsidRPr="00000000" w14:paraId="00000153">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w:t>
            </w:r>
          </w:p>
        </w:tc>
        <w:tc>
          <w:tcPr/>
          <w:p w:rsidR="00000000" w:rsidDel="00000000" w:rsidP="00000000" w:rsidRDefault="00000000" w:rsidRPr="00000000" w14:paraId="00000154">
            <w:pPr>
              <w:ind w:left="0" w:hanging="2"/>
              <w:jc w:val="both"/>
              <w:rPr>
                <w:rFonts w:ascii="Calibri" w:cs="Calibri" w:eastAsia="Calibri" w:hAnsi="Calibri"/>
                <w:color w:val="000000"/>
                <w:sz w:val="22"/>
                <w:szCs w:val="22"/>
              </w:rPr>
            </w:pPr>
            <w:r w:rsidDel="00000000" w:rsidR="00000000" w:rsidRPr="00000000">
              <w:rPr>
                <w:rtl w:val="0"/>
              </w:rPr>
            </w:r>
          </w:p>
        </w:tc>
      </w:tr>
      <w:tr>
        <w:trPr>
          <w:cantSplit w:val="0"/>
          <w:trHeight w:val="157" w:hRule="atLeast"/>
          <w:tblHeader w:val="0"/>
        </w:trPr>
        <w:tc>
          <w:tcPr/>
          <w:p w:rsidR="00000000" w:rsidDel="00000000" w:rsidP="00000000" w:rsidRDefault="00000000" w:rsidRPr="00000000" w14:paraId="00000155">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Parcialmente</w:t>
            </w:r>
          </w:p>
        </w:tc>
        <w:tc>
          <w:tcPr/>
          <w:p w:rsidR="00000000" w:rsidDel="00000000" w:rsidP="00000000" w:rsidRDefault="00000000" w:rsidRPr="00000000" w14:paraId="00000156">
            <w:pPr>
              <w:ind w:left="0" w:hanging="2"/>
              <w:jc w:val="both"/>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157">
      <w:pPr>
        <w:spacing w:after="280" w:before="28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Rev. B:</w:t>
      </w:r>
    </w:p>
    <w:tbl>
      <w:tblPr>
        <w:tblStyle w:val="Table42"/>
        <w:tblW w:w="1838.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413"/>
        <w:gridCol w:w="425"/>
        <w:tblGridChange w:id="0">
          <w:tblGrid>
            <w:gridCol w:w="1413"/>
            <w:gridCol w:w="425"/>
          </w:tblGrid>
        </w:tblGridChange>
      </w:tblGrid>
      <w:tr>
        <w:trPr>
          <w:cantSplit w:val="0"/>
          <w:trHeight w:val="247" w:hRule="atLeast"/>
          <w:tblHeader w:val="0"/>
        </w:trPr>
        <w:tc>
          <w:tcPr/>
          <w:p w:rsidR="00000000" w:rsidDel="00000000" w:rsidP="00000000" w:rsidRDefault="00000000" w:rsidRPr="00000000" w14:paraId="00000158">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Sí </w:t>
            </w:r>
          </w:p>
        </w:tc>
        <w:tc>
          <w:tcPr/>
          <w:p w:rsidR="00000000" w:rsidDel="00000000" w:rsidP="00000000" w:rsidRDefault="00000000" w:rsidRPr="00000000" w14:paraId="00000159">
            <w:pPr>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X</w:t>
            </w:r>
          </w:p>
        </w:tc>
      </w:tr>
      <w:tr>
        <w:trPr>
          <w:cantSplit w:val="0"/>
          <w:trHeight w:val="256" w:hRule="atLeast"/>
          <w:tblHeader w:val="0"/>
        </w:trPr>
        <w:tc>
          <w:tcPr/>
          <w:p w:rsidR="00000000" w:rsidDel="00000000" w:rsidP="00000000" w:rsidRDefault="00000000" w:rsidRPr="00000000" w14:paraId="0000015A">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w:t>
            </w:r>
          </w:p>
        </w:tc>
        <w:tc>
          <w:tcPr/>
          <w:p w:rsidR="00000000" w:rsidDel="00000000" w:rsidP="00000000" w:rsidRDefault="00000000" w:rsidRPr="00000000" w14:paraId="0000015B">
            <w:pPr>
              <w:ind w:left="0" w:hanging="2"/>
              <w:jc w:val="both"/>
              <w:rPr>
                <w:rFonts w:ascii="Calibri" w:cs="Calibri" w:eastAsia="Calibri" w:hAnsi="Calibri"/>
                <w:color w:val="000000"/>
                <w:sz w:val="22"/>
                <w:szCs w:val="22"/>
              </w:rPr>
            </w:pPr>
            <w:r w:rsidDel="00000000" w:rsidR="00000000" w:rsidRPr="00000000">
              <w:rPr>
                <w:rtl w:val="0"/>
              </w:rPr>
            </w:r>
          </w:p>
        </w:tc>
      </w:tr>
      <w:tr>
        <w:trPr>
          <w:cantSplit w:val="0"/>
          <w:trHeight w:val="157" w:hRule="atLeast"/>
          <w:tblHeader w:val="0"/>
        </w:trPr>
        <w:tc>
          <w:tcPr/>
          <w:p w:rsidR="00000000" w:rsidDel="00000000" w:rsidP="00000000" w:rsidRDefault="00000000" w:rsidRPr="00000000" w14:paraId="0000015C">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Parcialmente</w:t>
            </w:r>
          </w:p>
        </w:tc>
        <w:tc>
          <w:tcPr/>
          <w:p w:rsidR="00000000" w:rsidDel="00000000" w:rsidP="00000000" w:rsidRDefault="00000000" w:rsidRPr="00000000" w14:paraId="0000015D">
            <w:pPr>
              <w:ind w:left="0" w:hanging="2"/>
              <w:jc w:val="both"/>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15E">
      <w:pPr>
        <w:spacing w:after="280" w:before="28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4.7. ¿La contribución atiende adecuadamente a las normas de redacción y ortografía académicas?</w:t>
      </w:r>
    </w:p>
    <w:p w:rsidR="00000000" w:rsidDel="00000000" w:rsidP="00000000" w:rsidRDefault="00000000" w:rsidRPr="00000000" w14:paraId="0000015F">
      <w:pPr>
        <w:spacing w:after="280" w:before="28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Rev. A:</w:t>
      </w:r>
    </w:p>
    <w:tbl>
      <w:tblPr>
        <w:tblStyle w:val="Table43"/>
        <w:tblW w:w="1838.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413"/>
        <w:gridCol w:w="425"/>
        <w:tblGridChange w:id="0">
          <w:tblGrid>
            <w:gridCol w:w="1413"/>
            <w:gridCol w:w="425"/>
          </w:tblGrid>
        </w:tblGridChange>
      </w:tblGrid>
      <w:tr>
        <w:trPr>
          <w:cantSplit w:val="0"/>
          <w:trHeight w:val="247" w:hRule="atLeast"/>
          <w:tblHeader w:val="0"/>
        </w:trPr>
        <w:tc>
          <w:tcPr/>
          <w:p w:rsidR="00000000" w:rsidDel="00000000" w:rsidP="00000000" w:rsidRDefault="00000000" w:rsidRPr="00000000" w14:paraId="00000160">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Sí </w:t>
            </w:r>
          </w:p>
        </w:tc>
        <w:tc>
          <w:tcPr/>
          <w:p w:rsidR="00000000" w:rsidDel="00000000" w:rsidP="00000000" w:rsidRDefault="00000000" w:rsidRPr="00000000" w14:paraId="00000161">
            <w:pPr>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X</w:t>
            </w:r>
          </w:p>
        </w:tc>
      </w:tr>
      <w:tr>
        <w:trPr>
          <w:cantSplit w:val="0"/>
          <w:trHeight w:val="256" w:hRule="atLeast"/>
          <w:tblHeader w:val="0"/>
        </w:trPr>
        <w:tc>
          <w:tcPr/>
          <w:p w:rsidR="00000000" w:rsidDel="00000000" w:rsidP="00000000" w:rsidRDefault="00000000" w:rsidRPr="00000000" w14:paraId="00000162">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w:t>
            </w:r>
          </w:p>
        </w:tc>
        <w:tc>
          <w:tcPr/>
          <w:p w:rsidR="00000000" w:rsidDel="00000000" w:rsidP="00000000" w:rsidRDefault="00000000" w:rsidRPr="00000000" w14:paraId="00000163">
            <w:pPr>
              <w:ind w:left="0" w:hanging="2"/>
              <w:jc w:val="both"/>
              <w:rPr>
                <w:rFonts w:ascii="Calibri" w:cs="Calibri" w:eastAsia="Calibri" w:hAnsi="Calibri"/>
                <w:color w:val="000000"/>
                <w:sz w:val="22"/>
                <w:szCs w:val="22"/>
              </w:rPr>
            </w:pPr>
            <w:r w:rsidDel="00000000" w:rsidR="00000000" w:rsidRPr="00000000">
              <w:rPr>
                <w:rtl w:val="0"/>
              </w:rPr>
            </w:r>
          </w:p>
        </w:tc>
      </w:tr>
      <w:tr>
        <w:trPr>
          <w:cantSplit w:val="0"/>
          <w:trHeight w:val="157" w:hRule="atLeast"/>
          <w:tblHeader w:val="0"/>
        </w:trPr>
        <w:tc>
          <w:tcPr/>
          <w:p w:rsidR="00000000" w:rsidDel="00000000" w:rsidP="00000000" w:rsidRDefault="00000000" w:rsidRPr="00000000" w14:paraId="00000164">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Parcialmente</w:t>
            </w:r>
          </w:p>
        </w:tc>
        <w:tc>
          <w:tcPr/>
          <w:p w:rsidR="00000000" w:rsidDel="00000000" w:rsidP="00000000" w:rsidRDefault="00000000" w:rsidRPr="00000000" w14:paraId="00000165">
            <w:pPr>
              <w:ind w:left="0" w:hanging="2"/>
              <w:jc w:val="both"/>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166">
      <w:pPr>
        <w:spacing w:after="280" w:before="28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Rev. B:</w:t>
      </w:r>
    </w:p>
    <w:tbl>
      <w:tblPr>
        <w:tblStyle w:val="Table44"/>
        <w:tblW w:w="1838.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413"/>
        <w:gridCol w:w="425"/>
        <w:tblGridChange w:id="0">
          <w:tblGrid>
            <w:gridCol w:w="1413"/>
            <w:gridCol w:w="425"/>
          </w:tblGrid>
        </w:tblGridChange>
      </w:tblGrid>
      <w:tr>
        <w:trPr>
          <w:cantSplit w:val="0"/>
          <w:trHeight w:val="247" w:hRule="atLeast"/>
          <w:tblHeader w:val="0"/>
        </w:trPr>
        <w:tc>
          <w:tcPr/>
          <w:p w:rsidR="00000000" w:rsidDel="00000000" w:rsidP="00000000" w:rsidRDefault="00000000" w:rsidRPr="00000000" w14:paraId="00000167">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Sí </w:t>
            </w:r>
          </w:p>
        </w:tc>
        <w:tc>
          <w:tcPr/>
          <w:p w:rsidR="00000000" w:rsidDel="00000000" w:rsidP="00000000" w:rsidRDefault="00000000" w:rsidRPr="00000000" w14:paraId="00000168">
            <w:pPr>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X</w:t>
            </w:r>
          </w:p>
        </w:tc>
      </w:tr>
      <w:tr>
        <w:trPr>
          <w:cantSplit w:val="0"/>
          <w:trHeight w:val="256" w:hRule="atLeast"/>
          <w:tblHeader w:val="0"/>
        </w:trPr>
        <w:tc>
          <w:tcPr/>
          <w:p w:rsidR="00000000" w:rsidDel="00000000" w:rsidP="00000000" w:rsidRDefault="00000000" w:rsidRPr="00000000" w14:paraId="00000169">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w:t>
            </w:r>
          </w:p>
        </w:tc>
        <w:tc>
          <w:tcPr/>
          <w:p w:rsidR="00000000" w:rsidDel="00000000" w:rsidP="00000000" w:rsidRDefault="00000000" w:rsidRPr="00000000" w14:paraId="0000016A">
            <w:pPr>
              <w:ind w:left="0" w:hanging="2"/>
              <w:jc w:val="both"/>
              <w:rPr>
                <w:rFonts w:ascii="Calibri" w:cs="Calibri" w:eastAsia="Calibri" w:hAnsi="Calibri"/>
                <w:color w:val="000000"/>
                <w:sz w:val="22"/>
                <w:szCs w:val="22"/>
              </w:rPr>
            </w:pPr>
            <w:r w:rsidDel="00000000" w:rsidR="00000000" w:rsidRPr="00000000">
              <w:rPr>
                <w:rtl w:val="0"/>
              </w:rPr>
            </w:r>
          </w:p>
        </w:tc>
      </w:tr>
      <w:tr>
        <w:trPr>
          <w:cantSplit w:val="0"/>
          <w:trHeight w:val="157" w:hRule="atLeast"/>
          <w:tblHeader w:val="0"/>
        </w:trPr>
        <w:tc>
          <w:tcPr/>
          <w:p w:rsidR="00000000" w:rsidDel="00000000" w:rsidP="00000000" w:rsidRDefault="00000000" w:rsidRPr="00000000" w14:paraId="0000016B">
            <w:pPr>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Parcialmente</w:t>
            </w:r>
          </w:p>
        </w:tc>
        <w:tc>
          <w:tcPr/>
          <w:p w:rsidR="00000000" w:rsidDel="00000000" w:rsidP="00000000" w:rsidRDefault="00000000" w:rsidRPr="00000000" w14:paraId="0000016C">
            <w:pPr>
              <w:ind w:left="0" w:hanging="2"/>
              <w:jc w:val="both"/>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16D">
      <w:pPr>
        <w:spacing w:after="280" w:before="28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Sustento de las respuestas y observaciones pertinentes al autor/a de la sección 5. (Presentación y lenguaje): </w:t>
      </w:r>
    </w:p>
    <w:tbl>
      <w:tblPr>
        <w:tblStyle w:val="Table45"/>
        <w:tblW w:w="8700.0" w:type="dxa"/>
        <w:jc w:val="left"/>
        <w:tblBorders>
          <w:top w:color="1f497d" w:space="0" w:sz="18" w:val="single"/>
          <w:left w:color="1f497d" w:space="0" w:sz="18" w:val="single"/>
          <w:bottom w:color="1f497d" w:space="0" w:sz="18" w:val="single"/>
          <w:right w:color="1f497d" w:space="0" w:sz="18" w:val="single"/>
          <w:insideH w:color="1f497d" w:space="0" w:sz="18" w:val="single"/>
          <w:insideV w:color="1f497d" w:space="0" w:sz="18" w:val="single"/>
        </w:tblBorders>
        <w:tblLayout w:type="fixed"/>
        <w:tblLook w:val="0000"/>
      </w:tblPr>
      <w:tblGrid>
        <w:gridCol w:w="1498"/>
        <w:gridCol w:w="7202"/>
        <w:tblGridChange w:id="0">
          <w:tblGrid>
            <w:gridCol w:w="1498"/>
            <w:gridCol w:w="7202"/>
          </w:tblGrid>
        </w:tblGridChange>
      </w:tblGrid>
      <w:tr>
        <w:trPr>
          <w:cantSplit w:val="0"/>
          <w:tblHeader w:val="0"/>
        </w:trPr>
        <w:tc>
          <w:tcPr/>
          <w:p w:rsidR="00000000" w:rsidDel="00000000" w:rsidP="00000000" w:rsidRDefault="00000000" w:rsidRPr="00000000" w14:paraId="0000016E">
            <w:pPr>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Rev. A:</w:t>
            </w:r>
          </w:p>
        </w:tc>
        <w:tc>
          <w:tcPr/>
          <w:p w:rsidR="00000000" w:rsidDel="00000000" w:rsidP="00000000" w:rsidRDefault="00000000" w:rsidRPr="00000000" w14:paraId="0000016F">
            <w:pPr>
              <w:ind w:left="0" w:hanging="2"/>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Las imágenes son pertinentes, pero falta una explicación más amplia de lo explicado en el texto, sobre todo en las radiografías que es la mayor aportación del artículo.</w:t>
            </w:r>
          </w:p>
        </w:tc>
      </w:tr>
      <w:tr>
        <w:trPr>
          <w:cantSplit w:val="0"/>
          <w:tblHeader w:val="0"/>
        </w:trPr>
        <w:tc>
          <w:tcPr/>
          <w:p w:rsidR="00000000" w:rsidDel="00000000" w:rsidP="00000000" w:rsidRDefault="00000000" w:rsidRPr="00000000" w14:paraId="00000170">
            <w:pPr>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Rev. B:</w:t>
            </w:r>
          </w:p>
        </w:tc>
        <w:tc>
          <w:tcPr/>
          <w:p w:rsidR="00000000" w:rsidDel="00000000" w:rsidP="00000000" w:rsidRDefault="00000000" w:rsidRPr="00000000" w14:paraId="00000171">
            <w:pPr>
              <w:tabs>
                <w:tab w:val="left" w:leader="none" w:pos="1860"/>
              </w:tabs>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El texto tiene un lenguaje y presentación adecuado para la revista. S</w:t>
            </w:r>
            <w:r w:rsidDel="00000000" w:rsidR="00000000" w:rsidRPr="00000000">
              <w:rPr>
                <w:color w:val="000000"/>
                <w:sz w:val="22"/>
                <w:szCs w:val="22"/>
                <w:rtl w:val="0"/>
              </w:rPr>
              <w:t xml:space="preserve">o</w:t>
            </w:r>
            <w:r w:rsidDel="00000000" w:rsidR="00000000" w:rsidRPr="00000000">
              <w:rPr>
                <w:rFonts w:ascii="Calibri" w:cs="Calibri" w:eastAsia="Calibri" w:hAnsi="Calibri"/>
                <w:color w:val="000000"/>
                <w:sz w:val="22"/>
                <w:szCs w:val="22"/>
                <w:rtl w:val="0"/>
              </w:rPr>
              <w:t xml:space="preserve">lo pido que revise las observaciones realizadas.</w:t>
            </w:r>
          </w:p>
        </w:tc>
      </w:tr>
      <w:tr>
        <w:trPr>
          <w:cantSplit w:val="0"/>
          <w:tblHeader w:val="0"/>
        </w:trPr>
        <w:tc>
          <w:tcPr/>
          <w:p w:rsidR="00000000" w:rsidDel="00000000" w:rsidP="00000000" w:rsidRDefault="00000000" w:rsidRPr="00000000" w14:paraId="00000172">
            <w:pPr>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Moderación:</w:t>
            </w:r>
          </w:p>
        </w:tc>
        <w:tc>
          <w:tcPr/>
          <w:p w:rsidR="00000000" w:rsidDel="00000000" w:rsidP="00000000" w:rsidRDefault="00000000" w:rsidRPr="00000000" w14:paraId="00000173">
            <w:pPr>
              <w:ind w:left="0" w:hanging="2"/>
              <w:rPr>
                <w:rFonts w:ascii="Calibri" w:cs="Calibri" w:eastAsia="Calibri" w:hAnsi="Calibri"/>
                <w:color w:val="000000"/>
                <w:sz w:val="21"/>
                <w:szCs w:val="21"/>
              </w:rPr>
            </w:pPr>
            <w:r w:rsidDel="00000000" w:rsidR="00000000" w:rsidRPr="00000000">
              <w:rPr>
                <w:color w:val="000000"/>
                <w:sz w:val="22"/>
                <w:szCs w:val="22"/>
                <w:rtl w:val="0"/>
              </w:rPr>
              <w:t xml:space="preserve">La postulación podría incorporar una explicación más amplia en la comparativa de las radiografías. Además, se sugiere incorporar una imagen,</w:t>
            </w:r>
            <w:r w:rsidDel="00000000" w:rsidR="00000000" w:rsidRPr="00000000">
              <w:rPr>
                <w:rtl w:val="0"/>
              </w:rPr>
            </w:r>
          </w:p>
        </w:tc>
      </w:tr>
    </w:tbl>
    <w:p w:rsidR="00000000" w:rsidDel="00000000" w:rsidP="00000000" w:rsidRDefault="00000000" w:rsidRPr="00000000" w14:paraId="00000174">
      <w:pPr>
        <w:numPr>
          <w:ilvl w:val="0"/>
          <w:numId w:val="1"/>
        </w:numPr>
        <w:spacing w:after="280" w:before="28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DICTAMEN</w:t>
      </w:r>
    </w:p>
    <w:p w:rsidR="00000000" w:rsidDel="00000000" w:rsidP="00000000" w:rsidRDefault="00000000" w:rsidRPr="00000000" w14:paraId="00000175">
      <w:pPr>
        <w:spacing w:after="280" w:before="28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 base en la evaluación de los elementos de la postulación y en el juicio experto de los revisores, la contribución postulada es: </w:t>
      </w:r>
    </w:p>
    <w:p w:rsidR="00000000" w:rsidDel="00000000" w:rsidP="00000000" w:rsidRDefault="00000000" w:rsidRPr="00000000" w14:paraId="00000176">
      <w:pPr>
        <w:spacing w:after="280" w:before="28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REV. A:</w:t>
      </w:r>
    </w:p>
    <w:tbl>
      <w:tblPr>
        <w:tblStyle w:val="Table46"/>
        <w:tblW w:w="8700.0" w:type="dxa"/>
        <w:jc w:val="left"/>
        <w:tblBorders>
          <w:top w:color="1f497d" w:space="0" w:sz="18" w:val="single"/>
          <w:left w:color="1f497d" w:space="0" w:sz="18" w:val="single"/>
          <w:bottom w:color="1f497d" w:space="0" w:sz="18" w:val="single"/>
          <w:right w:color="1f497d" w:space="0" w:sz="18" w:val="single"/>
          <w:insideH w:color="1f497d" w:space="0" w:sz="18" w:val="single"/>
          <w:insideV w:color="1f497d" w:space="0" w:sz="18" w:val="single"/>
        </w:tblBorders>
        <w:tblLayout w:type="fixed"/>
        <w:tblLook w:val="0000"/>
      </w:tblPr>
      <w:tblGrid>
        <w:gridCol w:w="544"/>
        <w:gridCol w:w="8156"/>
        <w:tblGridChange w:id="0">
          <w:tblGrid>
            <w:gridCol w:w="544"/>
            <w:gridCol w:w="8156"/>
          </w:tblGrid>
        </w:tblGridChange>
      </w:tblGrid>
      <w:tr>
        <w:trPr>
          <w:cantSplit w:val="0"/>
          <w:tblHeader w:val="0"/>
        </w:trPr>
        <w:tc>
          <w:tcPr/>
          <w:p w:rsidR="00000000" w:rsidDel="00000000" w:rsidP="00000000" w:rsidRDefault="00000000" w:rsidRPr="00000000" w14:paraId="00000177">
            <w:pPr>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X</w:t>
            </w:r>
          </w:p>
        </w:tc>
        <w:tc>
          <w:tcPr/>
          <w:p w:rsidR="00000000" w:rsidDel="00000000" w:rsidP="00000000" w:rsidRDefault="00000000" w:rsidRPr="00000000" w14:paraId="00000178">
            <w:pPr>
              <w:ind w:left="0" w:hanging="2"/>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Publicable / Publicable con cambios mínimos (pase a la sección A)</w:t>
            </w:r>
          </w:p>
        </w:tc>
      </w:tr>
      <w:tr>
        <w:trPr>
          <w:cantSplit w:val="0"/>
          <w:tblHeader w:val="0"/>
        </w:trPr>
        <w:tc>
          <w:tcPr/>
          <w:p w:rsidR="00000000" w:rsidDel="00000000" w:rsidP="00000000" w:rsidRDefault="00000000" w:rsidRPr="00000000" w14:paraId="00000179">
            <w:pPr>
              <w:ind w:left="0" w:hanging="2"/>
              <w:jc w:val="center"/>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17A">
            <w:pPr>
              <w:tabs>
                <w:tab w:val="left" w:leader="none" w:pos="1860"/>
              </w:tabs>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0"/>
                <w:szCs w:val="20"/>
                <w:rtl w:val="0"/>
              </w:rPr>
              <w:t xml:space="preserve">Publicable con modificaciones mayores (pase a la sección A)</w:t>
            </w:r>
            <w:r w:rsidDel="00000000" w:rsidR="00000000" w:rsidRPr="00000000">
              <w:rPr>
                <w:rtl w:val="0"/>
              </w:rPr>
            </w:r>
          </w:p>
        </w:tc>
      </w:tr>
      <w:tr>
        <w:trPr>
          <w:cantSplit w:val="0"/>
          <w:tblHeader w:val="0"/>
        </w:trPr>
        <w:tc>
          <w:tcPr/>
          <w:p w:rsidR="00000000" w:rsidDel="00000000" w:rsidP="00000000" w:rsidRDefault="00000000" w:rsidRPr="00000000" w14:paraId="0000017B">
            <w:pPr>
              <w:ind w:left="0" w:hanging="2"/>
              <w:jc w:val="center"/>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17C">
            <w:pPr>
              <w:ind w:left="0" w:hanging="2"/>
              <w:rPr>
                <w:rFonts w:ascii="Calibri" w:cs="Calibri" w:eastAsia="Calibri" w:hAnsi="Calibri"/>
                <w:color w:val="000000"/>
                <w:sz w:val="21"/>
                <w:szCs w:val="21"/>
              </w:rPr>
            </w:pPr>
            <w:r w:rsidDel="00000000" w:rsidR="00000000" w:rsidRPr="00000000">
              <w:rPr>
                <w:rFonts w:ascii="Calibri" w:cs="Calibri" w:eastAsia="Calibri" w:hAnsi="Calibri"/>
                <w:color w:val="000000"/>
                <w:sz w:val="20"/>
                <w:szCs w:val="20"/>
                <w:rtl w:val="0"/>
              </w:rPr>
              <w:t xml:space="preserve">No publicable (pase a la sección B)</w:t>
            </w:r>
            <w:r w:rsidDel="00000000" w:rsidR="00000000" w:rsidRPr="00000000">
              <w:rPr>
                <w:rtl w:val="0"/>
              </w:rPr>
            </w:r>
          </w:p>
        </w:tc>
      </w:tr>
    </w:tbl>
    <w:p w:rsidR="00000000" w:rsidDel="00000000" w:rsidP="00000000" w:rsidRDefault="00000000" w:rsidRPr="00000000" w14:paraId="0000017D">
      <w:pPr>
        <w:spacing w:after="280" w:before="28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REV. B:</w:t>
      </w:r>
    </w:p>
    <w:tbl>
      <w:tblPr>
        <w:tblStyle w:val="Table47"/>
        <w:tblW w:w="8700.0" w:type="dxa"/>
        <w:jc w:val="left"/>
        <w:tblBorders>
          <w:top w:color="1f497d" w:space="0" w:sz="18" w:val="single"/>
          <w:left w:color="1f497d" w:space="0" w:sz="18" w:val="single"/>
          <w:bottom w:color="1f497d" w:space="0" w:sz="18" w:val="single"/>
          <w:right w:color="1f497d" w:space="0" w:sz="18" w:val="single"/>
          <w:insideH w:color="1f497d" w:space="0" w:sz="18" w:val="single"/>
          <w:insideV w:color="1f497d" w:space="0" w:sz="18" w:val="single"/>
        </w:tblBorders>
        <w:tblLayout w:type="fixed"/>
        <w:tblLook w:val="0000"/>
      </w:tblPr>
      <w:tblGrid>
        <w:gridCol w:w="544"/>
        <w:gridCol w:w="8156"/>
        <w:tblGridChange w:id="0">
          <w:tblGrid>
            <w:gridCol w:w="544"/>
            <w:gridCol w:w="8156"/>
          </w:tblGrid>
        </w:tblGridChange>
      </w:tblGrid>
      <w:tr>
        <w:trPr>
          <w:cantSplit w:val="0"/>
          <w:tblHeader w:val="0"/>
        </w:trPr>
        <w:tc>
          <w:tcPr/>
          <w:p w:rsidR="00000000" w:rsidDel="00000000" w:rsidP="00000000" w:rsidRDefault="00000000" w:rsidRPr="00000000" w14:paraId="0000017E">
            <w:pPr>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X</w:t>
            </w:r>
          </w:p>
        </w:tc>
        <w:tc>
          <w:tcPr/>
          <w:p w:rsidR="00000000" w:rsidDel="00000000" w:rsidP="00000000" w:rsidRDefault="00000000" w:rsidRPr="00000000" w14:paraId="0000017F">
            <w:pPr>
              <w:ind w:left="0" w:hanging="2"/>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Publicable / Publicable con cambios mínimos (pase a la sección A)</w:t>
            </w:r>
          </w:p>
        </w:tc>
      </w:tr>
      <w:tr>
        <w:trPr>
          <w:cantSplit w:val="0"/>
          <w:tblHeader w:val="0"/>
        </w:trPr>
        <w:tc>
          <w:tcPr/>
          <w:p w:rsidR="00000000" w:rsidDel="00000000" w:rsidP="00000000" w:rsidRDefault="00000000" w:rsidRPr="00000000" w14:paraId="00000180">
            <w:pPr>
              <w:ind w:left="0" w:hanging="2"/>
              <w:jc w:val="center"/>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181">
            <w:pPr>
              <w:tabs>
                <w:tab w:val="left" w:leader="none" w:pos="1860"/>
              </w:tabs>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0"/>
                <w:szCs w:val="20"/>
                <w:rtl w:val="0"/>
              </w:rPr>
              <w:t xml:space="preserve">Publicable con modificaciones mayores (pase a la sección A)</w:t>
            </w:r>
            <w:r w:rsidDel="00000000" w:rsidR="00000000" w:rsidRPr="00000000">
              <w:rPr>
                <w:rtl w:val="0"/>
              </w:rPr>
            </w:r>
          </w:p>
        </w:tc>
      </w:tr>
      <w:tr>
        <w:trPr>
          <w:cantSplit w:val="0"/>
          <w:tblHeader w:val="0"/>
        </w:trPr>
        <w:tc>
          <w:tcPr/>
          <w:p w:rsidR="00000000" w:rsidDel="00000000" w:rsidP="00000000" w:rsidRDefault="00000000" w:rsidRPr="00000000" w14:paraId="00000182">
            <w:pPr>
              <w:ind w:left="0" w:hanging="2"/>
              <w:jc w:val="center"/>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183">
            <w:pPr>
              <w:ind w:left="0" w:hanging="2"/>
              <w:rPr>
                <w:rFonts w:ascii="Calibri" w:cs="Calibri" w:eastAsia="Calibri" w:hAnsi="Calibri"/>
                <w:color w:val="000000"/>
                <w:sz w:val="21"/>
                <w:szCs w:val="21"/>
              </w:rPr>
            </w:pPr>
            <w:r w:rsidDel="00000000" w:rsidR="00000000" w:rsidRPr="00000000">
              <w:rPr>
                <w:rFonts w:ascii="Calibri" w:cs="Calibri" w:eastAsia="Calibri" w:hAnsi="Calibri"/>
                <w:color w:val="000000"/>
                <w:sz w:val="20"/>
                <w:szCs w:val="20"/>
                <w:rtl w:val="0"/>
              </w:rPr>
              <w:t xml:space="preserve">No publicable (pase a la sección B)</w:t>
            </w:r>
            <w:r w:rsidDel="00000000" w:rsidR="00000000" w:rsidRPr="00000000">
              <w:rPr>
                <w:rtl w:val="0"/>
              </w:rPr>
            </w:r>
          </w:p>
        </w:tc>
      </w:tr>
    </w:tbl>
    <w:p w:rsidR="00000000" w:rsidDel="00000000" w:rsidP="00000000" w:rsidRDefault="00000000" w:rsidRPr="00000000" w14:paraId="00000184">
      <w:pPr>
        <w:spacing w:after="280" w:before="28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RESULTADO FINAL DE LA MODERACIÓN (CERI):</w:t>
      </w:r>
    </w:p>
    <w:tbl>
      <w:tblPr>
        <w:tblStyle w:val="Table48"/>
        <w:tblW w:w="8700.0" w:type="dxa"/>
        <w:jc w:val="left"/>
        <w:tblBorders>
          <w:top w:color="1f497d" w:space="0" w:sz="18" w:val="single"/>
          <w:left w:color="1f497d" w:space="0" w:sz="18" w:val="single"/>
          <w:bottom w:color="1f497d" w:space="0" w:sz="18" w:val="single"/>
          <w:right w:color="1f497d" w:space="0" w:sz="18" w:val="single"/>
          <w:insideH w:color="1f497d" w:space="0" w:sz="18" w:val="single"/>
          <w:insideV w:color="1f497d" w:space="0" w:sz="18" w:val="single"/>
        </w:tblBorders>
        <w:tblLayout w:type="fixed"/>
        <w:tblLook w:val="0000"/>
      </w:tblPr>
      <w:tblGrid>
        <w:gridCol w:w="544"/>
        <w:gridCol w:w="8156"/>
        <w:tblGridChange w:id="0">
          <w:tblGrid>
            <w:gridCol w:w="544"/>
            <w:gridCol w:w="8156"/>
          </w:tblGrid>
        </w:tblGridChange>
      </w:tblGrid>
      <w:tr>
        <w:trPr>
          <w:cantSplit w:val="0"/>
          <w:tblHeader w:val="0"/>
        </w:trPr>
        <w:tc>
          <w:tcPr/>
          <w:p w:rsidR="00000000" w:rsidDel="00000000" w:rsidP="00000000" w:rsidRDefault="00000000" w:rsidRPr="00000000" w14:paraId="00000185">
            <w:pPr>
              <w:ind w:left="0" w:hanging="2"/>
              <w:jc w:val="center"/>
              <w:rPr>
                <w:rFonts w:ascii="Calibri" w:cs="Calibri" w:eastAsia="Calibri" w:hAnsi="Calibri"/>
                <w:color w:val="000000"/>
                <w:sz w:val="22"/>
                <w:szCs w:val="22"/>
              </w:rPr>
            </w:pPr>
            <w:r w:rsidDel="00000000" w:rsidR="00000000" w:rsidRPr="00000000">
              <w:rPr>
                <w:color w:val="000000"/>
                <w:sz w:val="22"/>
                <w:szCs w:val="22"/>
                <w:rtl w:val="0"/>
              </w:rPr>
              <w:t xml:space="preserve">X</w:t>
            </w:r>
            <w:r w:rsidDel="00000000" w:rsidR="00000000" w:rsidRPr="00000000">
              <w:rPr>
                <w:rtl w:val="0"/>
              </w:rPr>
            </w:r>
          </w:p>
        </w:tc>
        <w:tc>
          <w:tcPr/>
          <w:p w:rsidR="00000000" w:rsidDel="00000000" w:rsidP="00000000" w:rsidRDefault="00000000" w:rsidRPr="00000000" w14:paraId="00000186">
            <w:pPr>
              <w:ind w:left="0" w:hanging="2"/>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Publicable / Publicable con cambios mínimos (pase a la sección A)</w:t>
            </w:r>
          </w:p>
        </w:tc>
      </w:tr>
      <w:tr>
        <w:trPr>
          <w:cantSplit w:val="0"/>
          <w:tblHeader w:val="0"/>
        </w:trPr>
        <w:tc>
          <w:tcPr/>
          <w:p w:rsidR="00000000" w:rsidDel="00000000" w:rsidP="00000000" w:rsidRDefault="00000000" w:rsidRPr="00000000" w14:paraId="00000187">
            <w:pPr>
              <w:ind w:left="0" w:hanging="2"/>
              <w:jc w:val="center"/>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188">
            <w:pPr>
              <w:tabs>
                <w:tab w:val="left" w:leader="none" w:pos="1860"/>
              </w:tabs>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0"/>
                <w:szCs w:val="20"/>
                <w:rtl w:val="0"/>
              </w:rPr>
              <w:t xml:space="preserve">Publicable con modificaciones mayores (pase a la sección A)</w:t>
            </w:r>
            <w:r w:rsidDel="00000000" w:rsidR="00000000" w:rsidRPr="00000000">
              <w:rPr>
                <w:rtl w:val="0"/>
              </w:rPr>
            </w:r>
          </w:p>
        </w:tc>
      </w:tr>
      <w:tr>
        <w:trPr>
          <w:cantSplit w:val="0"/>
          <w:tblHeader w:val="0"/>
        </w:trPr>
        <w:tc>
          <w:tcPr/>
          <w:p w:rsidR="00000000" w:rsidDel="00000000" w:rsidP="00000000" w:rsidRDefault="00000000" w:rsidRPr="00000000" w14:paraId="00000189">
            <w:pPr>
              <w:ind w:left="0" w:hanging="2"/>
              <w:jc w:val="center"/>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18A">
            <w:pPr>
              <w:ind w:left="0" w:hanging="2"/>
              <w:rPr>
                <w:rFonts w:ascii="Calibri" w:cs="Calibri" w:eastAsia="Calibri" w:hAnsi="Calibri"/>
                <w:color w:val="000000"/>
                <w:sz w:val="21"/>
                <w:szCs w:val="21"/>
              </w:rPr>
            </w:pPr>
            <w:r w:rsidDel="00000000" w:rsidR="00000000" w:rsidRPr="00000000">
              <w:rPr>
                <w:rFonts w:ascii="Calibri" w:cs="Calibri" w:eastAsia="Calibri" w:hAnsi="Calibri"/>
                <w:color w:val="000000"/>
                <w:sz w:val="20"/>
                <w:szCs w:val="20"/>
                <w:rtl w:val="0"/>
              </w:rPr>
              <w:t xml:space="preserve">No publicable (pase a la sección B)</w:t>
            </w:r>
            <w:r w:rsidDel="00000000" w:rsidR="00000000" w:rsidRPr="00000000">
              <w:rPr>
                <w:rtl w:val="0"/>
              </w:rPr>
            </w:r>
          </w:p>
        </w:tc>
      </w:tr>
    </w:tbl>
    <w:p w:rsidR="00000000" w:rsidDel="00000000" w:rsidP="00000000" w:rsidRDefault="00000000" w:rsidRPr="00000000" w14:paraId="0000018B">
      <w:pPr>
        <w:spacing w:after="280" w:before="280" w:lineRule="auto"/>
        <w:ind w:left="0" w:firstLine="0"/>
        <w:rPr>
          <w:rFonts w:ascii="Calibri" w:cs="Calibri" w:eastAsia="Calibri" w:hAnsi="Calibri"/>
          <w:color w:val="000000"/>
          <w:sz w:val="20"/>
          <w:szCs w:val="20"/>
          <w:u w:val="single"/>
        </w:rPr>
      </w:pPr>
      <w:r w:rsidDel="00000000" w:rsidR="00000000" w:rsidRPr="00000000">
        <w:rPr>
          <w:rFonts w:ascii="Calibri" w:cs="Calibri" w:eastAsia="Calibri" w:hAnsi="Calibri"/>
          <w:color w:val="000000"/>
          <w:sz w:val="20"/>
          <w:szCs w:val="20"/>
          <w:u w:val="single"/>
          <w:rtl w:val="0"/>
        </w:rPr>
        <w:t xml:space="preserve">Sección A:</w:t>
      </w:r>
    </w:p>
    <w:p w:rsidR="00000000" w:rsidDel="00000000" w:rsidP="00000000" w:rsidRDefault="00000000" w:rsidRPr="00000000" w14:paraId="0000018C">
      <w:pPr>
        <w:spacing w:after="280" w:before="280" w:lineRule="auto"/>
        <w:ind w:left="0" w:hanging="2"/>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RETRIBUCI</w:t>
      </w:r>
      <w:r w:rsidDel="00000000" w:rsidR="00000000" w:rsidRPr="00000000">
        <w:rPr>
          <w:rFonts w:ascii="Calibri" w:cs="Calibri" w:eastAsia="Calibri" w:hAnsi="Calibri"/>
          <w:sz w:val="20"/>
          <w:szCs w:val="20"/>
          <w:rtl w:val="0"/>
        </w:rPr>
        <w:t xml:space="preserve">Ó</w:t>
      </w:r>
      <w:r w:rsidDel="00000000" w:rsidR="00000000" w:rsidRPr="00000000">
        <w:rPr>
          <w:rFonts w:ascii="Calibri" w:cs="Calibri" w:eastAsia="Calibri" w:hAnsi="Calibri"/>
          <w:color w:val="000000"/>
          <w:sz w:val="20"/>
          <w:szCs w:val="20"/>
          <w:rtl w:val="0"/>
        </w:rPr>
        <w:t xml:space="preserve">N POSITIVA, SUGERENCIAS DE MEJORÍA Y RECOMENDACIONES BIBLIOGRÁFICAS</w:t>
      </w:r>
    </w:p>
    <w:p w:rsidR="00000000" w:rsidDel="00000000" w:rsidP="00000000" w:rsidRDefault="00000000" w:rsidRPr="00000000" w14:paraId="0000018D">
      <w:pPr>
        <w:spacing w:after="280" w:before="280" w:lineRule="auto"/>
        <w:ind w:left="0" w:hanging="2"/>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Indicar sugerencias puntuales para su mejora y recomendaciones bibliográficas a tomar en cuenta por el autor/a (si aplica).</w:t>
      </w:r>
    </w:p>
    <w:tbl>
      <w:tblPr>
        <w:tblStyle w:val="Table49"/>
        <w:tblW w:w="8700.0" w:type="dxa"/>
        <w:jc w:val="left"/>
        <w:tblBorders>
          <w:top w:color="1f497d" w:space="0" w:sz="18" w:val="single"/>
          <w:left w:color="1f497d" w:space="0" w:sz="18" w:val="single"/>
          <w:bottom w:color="1f497d" w:space="0" w:sz="18" w:val="single"/>
          <w:right w:color="1f497d" w:space="0" w:sz="18" w:val="single"/>
          <w:insideH w:color="1f497d" w:space="0" w:sz="18" w:val="single"/>
          <w:insideV w:color="1f497d" w:space="0" w:sz="18" w:val="single"/>
        </w:tblBorders>
        <w:tblLayout w:type="fixed"/>
        <w:tblLook w:val="0000"/>
      </w:tblPr>
      <w:tblGrid>
        <w:gridCol w:w="1395"/>
        <w:gridCol w:w="7305"/>
        <w:tblGridChange w:id="0">
          <w:tblGrid>
            <w:gridCol w:w="1395"/>
            <w:gridCol w:w="7305"/>
          </w:tblGrid>
        </w:tblGridChange>
      </w:tblGrid>
      <w:tr>
        <w:trPr>
          <w:cantSplit w:val="0"/>
          <w:tblHeader w:val="0"/>
        </w:trPr>
        <w:tc>
          <w:tcPr/>
          <w:p w:rsidR="00000000" w:rsidDel="00000000" w:rsidP="00000000" w:rsidRDefault="00000000" w:rsidRPr="00000000" w14:paraId="0000018E">
            <w:pPr>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Rev. A.</w:t>
            </w:r>
          </w:p>
        </w:tc>
        <w:tc>
          <w:tcPr/>
          <w:p w:rsidR="00000000" w:rsidDel="00000000" w:rsidP="00000000" w:rsidRDefault="00000000" w:rsidRPr="00000000" w14:paraId="0000018F">
            <w:pPr>
              <w:ind w:left="0"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Explicar los materiales que son marca, con la descripción del material: somara y prematek.</w:t>
            </w:r>
          </w:p>
          <w:p w:rsidR="00000000" w:rsidDel="00000000" w:rsidP="00000000" w:rsidRDefault="00000000" w:rsidRPr="00000000" w14:paraId="00000190">
            <w:pPr>
              <w:ind w:left="0" w:hanging="2"/>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Agregar la imagen del área de la radiografía y referenciar en el texto las explicaciones que tiene la imagen.</w:t>
            </w:r>
          </w:p>
          <w:p w:rsidR="00000000" w:rsidDel="00000000" w:rsidP="00000000" w:rsidRDefault="00000000" w:rsidRPr="00000000" w14:paraId="00000191">
            <w:pPr>
              <w:ind w:left="0" w:hanging="2"/>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En las conclusiones, modificar que el tratamiento es efectivo en adultos en las condiciones, ya que con los métodos no se puede aseverar la efectividad en los huevos.</w:t>
            </w:r>
          </w:p>
        </w:tc>
      </w:tr>
      <w:tr>
        <w:trPr>
          <w:cantSplit w:val="0"/>
          <w:tblHeader w:val="0"/>
        </w:trPr>
        <w:tc>
          <w:tcPr/>
          <w:p w:rsidR="00000000" w:rsidDel="00000000" w:rsidP="00000000" w:rsidRDefault="00000000" w:rsidRPr="00000000" w14:paraId="00000192">
            <w:pPr>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Rev. B.</w:t>
            </w:r>
          </w:p>
        </w:tc>
        <w:tc>
          <w:tcPr/>
          <w:p w:rsidR="00000000" w:rsidDel="00000000" w:rsidP="00000000" w:rsidRDefault="00000000" w:rsidRPr="00000000" w14:paraId="00000193">
            <w:pPr>
              <w:tabs>
                <w:tab w:val="left" w:leader="none" w:pos="1860"/>
              </w:tabs>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 la lectura de este apartado, detecté omisión de información necesaria en la metodología (experimentación) lo que permitiría una adecuada comprensión del texto en general. Tal es el caso de:</w:t>
            </w:r>
          </w:p>
          <w:p w:rsidR="00000000" w:rsidDel="00000000" w:rsidP="00000000" w:rsidRDefault="00000000" w:rsidRPr="00000000" w14:paraId="00000194">
            <w:pPr>
              <w:tabs>
                <w:tab w:val="left" w:leader="none" w:pos="1860"/>
              </w:tabs>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La omisión del nombre de la especialista que capacitó a personal, justo en el periodo donde inicia el proceso de la conservación preventiva de los libros.</w:t>
            </w:r>
          </w:p>
          <w:p w:rsidR="00000000" w:rsidDel="00000000" w:rsidP="00000000" w:rsidRDefault="00000000" w:rsidRPr="00000000" w14:paraId="00000195">
            <w:pPr>
              <w:tabs>
                <w:tab w:val="left" w:leader="none" w:pos="1860"/>
              </w:tabs>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Expresa información de riesgo sobre la toxicidad en tratamientos químicos en general, sin embargo, deja ambiguo el uso de Prematek en la colección del museo. Es importante mencionar los datos toxicológicos de riesgo sobre los productos que ya usa el autor/es.</w:t>
            </w:r>
          </w:p>
          <w:p w:rsidR="00000000" w:rsidDel="00000000" w:rsidP="00000000" w:rsidRDefault="00000000" w:rsidRPr="00000000" w14:paraId="00000196">
            <w:pPr>
              <w:tabs>
                <w:tab w:val="left" w:leader="none" w:pos="1860"/>
              </w:tabs>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*Falta justificar la comparación de 2 (dos) ejemplares de 9 (nueve) en total. Ya que expresa, que a todos hicieron tratamiento. Considero que hubiera sido una mayor contribución al estudio, la comparación total.</w:t>
            </w:r>
          </w:p>
          <w:p w:rsidR="00000000" w:rsidDel="00000000" w:rsidP="00000000" w:rsidRDefault="00000000" w:rsidRPr="00000000" w14:paraId="00000197">
            <w:pPr>
              <w:tabs>
                <w:tab w:val="left" w:leader="none" w:pos="1860"/>
              </w:tabs>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Revisar los días de la toma de placas radiográficas; no coincide con la tabla. Tiene un valor de 208 contra 230 días posterior a tratamiento. Así mismo, cu</w:t>
            </w:r>
            <w:r w:rsidDel="00000000" w:rsidR="00000000" w:rsidRPr="00000000">
              <w:rPr>
                <w:color w:val="000000"/>
                <w:sz w:val="22"/>
                <w:szCs w:val="22"/>
                <w:rtl w:val="0"/>
              </w:rPr>
              <w:t xml:space="preserve">á</w:t>
            </w:r>
            <w:r w:rsidDel="00000000" w:rsidR="00000000" w:rsidRPr="00000000">
              <w:rPr>
                <w:rFonts w:ascii="Calibri" w:cs="Calibri" w:eastAsia="Calibri" w:hAnsi="Calibri"/>
                <w:color w:val="000000"/>
                <w:sz w:val="22"/>
                <w:szCs w:val="22"/>
                <w:rtl w:val="0"/>
              </w:rPr>
              <w:t xml:space="preserve">l es el criterio empleado para registrar la comparativa en diferentes fechas.</w:t>
            </w:r>
          </w:p>
          <w:p w:rsidR="00000000" w:rsidDel="00000000" w:rsidP="00000000" w:rsidRDefault="00000000" w:rsidRPr="00000000" w14:paraId="00000198">
            <w:pPr>
              <w:tabs>
                <w:tab w:val="left" w:leader="none" w:pos="1860"/>
              </w:tabs>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Revisar la cita, dos veces al mismo autor en un párrafo.</w:t>
            </w:r>
          </w:p>
        </w:tc>
      </w:tr>
      <w:tr>
        <w:trPr>
          <w:cantSplit w:val="0"/>
          <w:tblHeader w:val="0"/>
        </w:trPr>
        <w:tc>
          <w:tcPr/>
          <w:p w:rsidR="00000000" w:rsidDel="00000000" w:rsidP="00000000" w:rsidRDefault="00000000" w:rsidRPr="00000000" w14:paraId="00000199">
            <w:pPr>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Moderación:</w:t>
            </w:r>
          </w:p>
        </w:tc>
        <w:tc>
          <w:tcPr/>
          <w:p w:rsidR="00000000" w:rsidDel="00000000" w:rsidP="00000000" w:rsidRDefault="00000000" w:rsidRPr="00000000" w14:paraId="0000019A">
            <w:pPr>
              <w:ind w:left="0" w:hanging="2"/>
              <w:rPr>
                <w:rFonts w:ascii="Calibri" w:cs="Calibri" w:eastAsia="Calibri" w:hAnsi="Calibri"/>
                <w:color w:val="000000"/>
                <w:sz w:val="21"/>
                <w:szCs w:val="21"/>
              </w:rPr>
            </w:pPr>
            <w:r w:rsidDel="00000000" w:rsidR="00000000" w:rsidRPr="00000000">
              <w:rPr>
                <w:color w:val="000000"/>
                <w:sz w:val="22"/>
                <w:szCs w:val="22"/>
                <w:rtl w:val="0"/>
              </w:rPr>
              <w:t xml:space="preserve">De acuerdo con ambos revisores (A y B)</w:t>
            </w:r>
            <w:r w:rsidDel="00000000" w:rsidR="00000000" w:rsidRPr="00000000">
              <w:rPr>
                <w:rFonts w:ascii="Calibri" w:cs="Calibri" w:eastAsia="Calibri" w:hAnsi="Calibri"/>
                <w:color w:val="000000"/>
                <w:sz w:val="22"/>
                <w:szCs w:val="22"/>
                <w:rtl w:val="0"/>
              </w:rPr>
              <w:tab/>
            </w:r>
            <w:r w:rsidDel="00000000" w:rsidR="00000000" w:rsidRPr="00000000">
              <w:rPr>
                <w:rtl w:val="0"/>
              </w:rPr>
            </w:r>
          </w:p>
        </w:tc>
      </w:tr>
    </w:tbl>
    <w:p w:rsidR="00000000" w:rsidDel="00000000" w:rsidP="00000000" w:rsidRDefault="00000000" w:rsidRPr="00000000" w14:paraId="0000019B">
      <w:pPr>
        <w:spacing w:after="280" w:before="280" w:lineRule="auto"/>
        <w:ind w:left="0" w:hanging="2"/>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REQUERIMIENTOS OBLIGATORIOS DE AJUSTE</w:t>
      </w:r>
    </w:p>
    <w:p w:rsidR="00000000" w:rsidDel="00000000" w:rsidP="00000000" w:rsidRDefault="00000000" w:rsidRPr="00000000" w14:paraId="0000019C">
      <w:pPr>
        <w:spacing w:after="280" w:before="280" w:lineRule="auto"/>
        <w:ind w:left="0" w:hanging="2"/>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En el caso de postulaciones evaluadas como Publicable con modificaciones mayores, además de los ya mencionados, indique aquí los requerimientos obligatorios de ajuste a realizar.</w:t>
      </w:r>
    </w:p>
    <w:tbl>
      <w:tblPr>
        <w:tblStyle w:val="Table50"/>
        <w:tblW w:w="8700.0" w:type="dxa"/>
        <w:jc w:val="left"/>
        <w:tblBorders>
          <w:top w:color="1f497d" w:space="0" w:sz="18" w:val="single"/>
          <w:left w:color="1f497d" w:space="0" w:sz="18" w:val="single"/>
          <w:bottom w:color="1f497d" w:space="0" w:sz="18" w:val="single"/>
          <w:right w:color="1f497d" w:space="0" w:sz="18" w:val="single"/>
          <w:insideH w:color="1f497d" w:space="0" w:sz="18" w:val="single"/>
          <w:insideV w:color="1f497d" w:space="0" w:sz="18" w:val="single"/>
        </w:tblBorders>
        <w:tblLayout w:type="fixed"/>
        <w:tblLook w:val="0000"/>
      </w:tblPr>
      <w:tblGrid>
        <w:gridCol w:w="1395"/>
        <w:gridCol w:w="7305"/>
        <w:tblGridChange w:id="0">
          <w:tblGrid>
            <w:gridCol w:w="1395"/>
            <w:gridCol w:w="7305"/>
          </w:tblGrid>
        </w:tblGridChange>
      </w:tblGrid>
      <w:tr>
        <w:trPr>
          <w:cantSplit w:val="0"/>
          <w:tblHeader w:val="0"/>
        </w:trPr>
        <w:tc>
          <w:tcPr/>
          <w:p w:rsidR="00000000" w:rsidDel="00000000" w:rsidP="00000000" w:rsidRDefault="00000000" w:rsidRPr="00000000" w14:paraId="0000019D">
            <w:pPr>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Rev. A.</w:t>
            </w:r>
          </w:p>
        </w:tc>
        <w:tc>
          <w:tcPr/>
          <w:p w:rsidR="00000000" w:rsidDel="00000000" w:rsidP="00000000" w:rsidRDefault="00000000" w:rsidRPr="00000000" w14:paraId="0000019E">
            <w:pPr>
              <w:ind w:left="0" w:hanging="2"/>
              <w:jc w:val="both"/>
              <w:rPr>
                <w:rFonts w:ascii="Calibri" w:cs="Calibri" w:eastAsia="Calibri" w:hAnsi="Calibri"/>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9F">
            <w:pPr>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Rev. B.</w:t>
            </w:r>
          </w:p>
        </w:tc>
        <w:tc>
          <w:tcPr/>
          <w:p w:rsidR="00000000" w:rsidDel="00000000" w:rsidP="00000000" w:rsidRDefault="00000000" w:rsidRPr="00000000" w14:paraId="000001A0">
            <w:pPr>
              <w:tabs>
                <w:tab w:val="left" w:leader="none" w:pos="1860"/>
              </w:tabs>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ab/>
            </w:r>
          </w:p>
        </w:tc>
      </w:tr>
      <w:tr>
        <w:trPr>
          <w:cantSplit w:val="0"/>
          <w:tblHeader w:val="0"/>
        </w:trPr>
        <w:tc>
          <w:tcPr/>
          <w:p w:rsidR="00000000" w:rsidDel="00000000" w:rsidP="00000000" w:rsidRDefault="00000000" w:rsidRPr="00000000" w14:paraId="000001A1">
            <w:pPr>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Moderación:</w:t>
            </w:r>
          </w:p>
        </w:tc>
        <w:tc>
          <w:tcPr/>
          <w:p w:rsidR="00000000" w:rsidDel="00000000" w:rsidP="00000000" w:rsidRDefault="00000000" w:rsidRPr="00000000" w14:paraId="000001A2">
            <w:pPr>
              <w:ind w:left="0" w:hanging="2"/>
              <w:rPr>
                <w:rFonts w:ascii="Calibri" w:cs="Calibri" w:eastAsia="Calibri" w:hAnsi="Calibri"/>
                <w:color w:val="000000"/>
                <w:sz w:val="21"/>
                <w:szCs w:val="21"/>
              </w:rPr>
            </w:pPr>
            <w:r w:rsidDel="00000000" w:rsidR="00000000" w:rsidRPr="00000000">
              <w:rPr>
                <w:rFonts w:ascii="Calibri" w:cs="Calibri" w:eastAsia="Calibri" w:hAnsi="Calibri"/>
                <w:color w:val="000000"/>
                <w:sz w:val="22"/>
                <w:szCs w:val="22"/>
                <w:rtl w:val="0"/>
              </w:rPr>
              <w:tab/>
            </w:r>
            <w:r w:rsidDel="00000000" w:rsidR="00000000" w:rsidRPr="00000000">
              <w:rPr>
                <w:rtl w:val="0"/>
              </w:rPr>
            </w:r>
          </w:p>
          <w:p w:rsidR="00000000" w:rsidDel="00000000" w:rsidP="00000000" w:rsidRDefault="00000000" w:rsidRPr="00000000" w14:paraId="000001A3">
            <w:pPr>
              <w:ind w:left="0" w:hanging="2"/>
              <w:rPr>
                <w:rFonts w:ascii="Calibri" w:cs="Calibri" w:eastAsia="Calibri" w:hAnsi="Calibri"/>
                <w:color w:val="000000"/>
                <w:sz w:val="21"/>
                <w:szCs w:val="21"/>
              </w:rPr>
            </w:pPr>
            <w:r w:rsidDel="00000000" w:rsidR="00000000" w:rsidRPr="00000000">
              <w:rPr>
                <w:rtl w:val="0"/>
              </w:rPr>
            </w:r>
          </w:p>
        </w:tc>
      </w:tr>
    </w:tbl>
    <w:p w:rsidR="00000000" w:rsidDel="00000000" w:rsidP="00000000" w:rsidRDefault="00000000" w:rsidRPr="00000000" w14:paraId="000001A4">
      <w:pPr>
        <w:spacing w:after="280" w:before="280" w:lineRule="auto"/>
        <w:ind w:left="0" w:firstLine="0"/>
        <w:rPr>
          <w:rFonts w:ascii="Calibri" w:cs="Calibri" w:eastAsia="Calibri" w:hAnsi="Calibri"/>
          <w:color w:val="000000"/>
          <w:sz w:val="20"/>
          <w:szCs w:val="20"/>
          <w:u w:val="single"/>
        </w:rPr>
      </w:pPr>
      <w:r w:rsidDel="00000000" w:rsidR="00000000" w:rsidRPr="00000000">
        <w:rPr>
          <w:rFonts w:ascii="Calibri" w:cs="Calibri" w:eastAsia="Calibri" w:hAnsi="Calibri"/>
          <w:color w:val="000000"/>
          <w:sz w:val="20"/>
          <w:szCs w:val="20"/>
          <w:u w:val="single"/>
          <w:rtl w:val="0"/>
        </w:rPr>
        <w:t xml:space="preserve">Sección B:</w:t>
      </w:r>
    </w:p>
    <w:p w:rsidR="00000000" w:rsidDel="00000000" w:rsidP="00000000" w:rsidRDefault="00000000" w:rsidRPr="00000000" w14:paraId="000001A5">
      <w:pPr>
        <w:spacing w:after="280" w:before="280" w:lineRule="auto"/>
        <w:ind w:left="0" w:hanging="2"/>
        <w:jc w:val="both"/>
        <w:rPr>
          <w:rFonts w:ascii="Calibri" w:cs="Calibri" w:eastAsia="Calibri" w:hAnsi="Calibri"/>
          <w:color w:val="000000"/>
          <w:sz w:val="20"/>
          <w:szCs w:val="20"/>
        </w:rPr>
      </w:pPr>
      <w:bookmarkStart w:colFirst="0" w:colLast="0" w:name="_heading=h.lnxbz9" w:id="13"/>
      <w:bookmarkEnd w:id="13"/>
      <w:r w:rsidDel="00000000" w:rsidR="00000000" w:rsidRPr="00000000">
        <w:rPr>
          <w:rFonts w:ascii="Calibri" w:cs="Calibri" w:eastAsia="Calibri" w:hAnsi="Calibri"/>
          <w:color w:val="000000"/>
          <w:sz w:val="20"/>
          <w:szCs w:val="20"/>
          <w:rtl w:val="0"/>
        </w:rPr>
        <w:t xml:space="preserve">En caso de resolución No publicable, aquí se indica la justificación general de la toma de decisión considerando la evaluación ya realizada de las 4 secciones (Relevancia; Estructura y coherencia lógica; Rigor académico y dominio; y Presentación y lenguaje): </w:t>
      </w:r>
    </w:p>
    <w:tbl>
      <w:tblPr>
        <w:tblStyle w:val="Table51"/>
        <w:tblW w:w="8700.0" w:type="dxa"/>
        <w:jc w:val="left"/>
        <w:tblBorders>
          <w:top w:color="1f497d" w:space="0" w:sz="18" w:val="single"/>
          <w:left w:color="1f497d" w:space="0" w:sz="18" w:val="single"/>
          <w:bottom w:color="1f497d" w:space="0" w:sz="18" w:val="single"/>
          <w:right w:color="1f497d" w:space="0" w:sz="18" w:val="single"/>
          <w:insideH w:color="1f497d" w:space="0" w:sz="18" w:val="single"/>
          <w:insideV w:color="1f497d" w:space="0" w:sz="18" w:val="single"/>
        </w:tblBorders>
        <w:tblLayout w:type="fixed"/>
        <w:tblLook w:val="0000"/>
      </w:tblPr>
      <w:tblGrid>
        <w:gridCol w:w="544"/>
        <w:gridCol w:w="8156"/>
        <w:tblGridChange w:id="0">
          <w:tblGrid>
            <w:gridCol w:w="544"/>
            <w:gridCol w:w="8156"/>
          </w:tblGrid>
        </w:tblGridChange>
      </w:tblGrid>
      <w:tr>
        <w:trPr>
          <w:cantSplit w:val="0"/>
          <w:tblHeader w:val="0"/>
        </w:trPr>
        <w:tc>
          <w:tcPr/>
          <w:p w:rsidR="00000000" w:rsidDel="00000000" w:rsidP="00000000" w:rsidRDefault="00000000" w:rsidRPr="00000000" w14:paraId="000001A6">
            <w:pPr>
              <w:ind w:left="0" w:hanging="2"/>
              <w:jc w:val="center"/>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1A7">
            <w:pPr>
              <w:ind w:left="0" w:hanging="2"/>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Falta de relevancia o pertinencia para el conocimiento del tema o área</w:t>
            </w:r>
          </w:p>
        </w:tc>
      </w:tr>
      <w:tr>
        <w:trPr>
          <w:cantSplit w:val="0"/>
          <w:tblHeader w:val="0"/>
        </w:trPr>
        <w:tc>
          <w:tcPr/>
          <w:p w:rsidR="00000000" w:rsidDel="00000000" w:rsidP="00000000" w:rsidRDefault="00000000" w:rsidRPr="00000000" w14:paraId="000001A8">
            <w:pPr>
              <w:ind w:left="0" w:hanging="2"/>
              <w:jc w:val="center"/>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1A9">
            <w:pPr>
              <w:tabs>
                <w:tab w:val="left" w:leader="none" w:pos="1860"/>
              </w:tabs>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0"/>
                <w:szCs w:val="20"/>
                <w:rtl w:val="0"/>
              </w:rPr>
              <w:t xml:space="preserve">Ausencia de un argumento, hipótesis o problema de investigación claramente explicitado y desarrollado</w:t>
            </w:r>
            <w:r w:rsidDel="00000000" w:rsidR="00000000" w:rsidRPr="00000000">
              <w:rPr>
                <w:rtl w:val="0"/>
              </w:rPr>
            </w:r>
          </w:p>
        </w:tc>
      </w:tr>
      <w:tr>
        <w:trPr>
          <w:cantSplit w:val="0"/>
          <w:tblHeader w:val="0"/>
        </w:trPr>
        <w:tc>
          <w:tcPr/>
          <w:p w:rsidR="00000000" w:rsidDel="00000000" w:rsidP="00000000" w:rsidRDefault="00000000" w:rsidRPr="00000000" w14:paraId="000001AA">
            <w:pPr>
              <w:ind w:left="0" w:hanging="2"/>
              <w:jc w:val="center"/>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1AB">
            <w:pPr>
              <w:tabs>
                <w:tab w:val="left" w:leader="none" w:pos="987"/>
              </w:tabs>
              <w:ind w:left="0" w:hanging="2"/>
              <w:rPr>
                <w:rFonts w:ascii="Calibri" w:cs="Calibri" w:eastAsia="Calibri" w:hAnsi="Calibri"/>
                <w:color w:val="000000"/>
                <w:sz w:val="21"/>
                <w:szCs w:val="21"/>
              </w:rPr>
            </w:pPr>
            <w:r w:rsidDel="00000000" w:rsidR="00000000" w:rsidRPr="00000000">
              <w:rPr>
                <w:rFonts w:ascii="Calibri" w:cs="Calibri" w:eastAsia="Calibri" w:hAnsi="Calibri"/>
                <w:color w:val="000000"/>
                <w:sz w:val="20"/>
                <w:szCs w:val="20"/>
                <w:rtl w:val="0"/>
              </w:rPr>
              <w:t xml:space="preserve">Falta de dominio actualizado y suficiente de las fuentes sobre el tema o área </w:t>
            </w:r>
            <w:r w:rsidDel="00000000" w:rsidR="00000000" w:rsidRPr="00000000">
              <w:rPr>
                <w:rtl w:val="0"/>
              </w:rPr>
            </w:r>
          </w:p>
        </w:tc>
      </w:tr>
      <w:tr>
        <w:trPr>
          <w:cantSplit w:val="0"/>
          <w:tblHeader w:val="0"/>
        </w:trPr>
        <w:tc>
          <w:tcPr/>
          <w:p w:rsidR="00000000" w:rsidDel="00000000" w:rsidP="00000000" w:rsidRDefault="00000000" w:rsidRPr="00000000" w14:paraId="000001AC">
            <w:pPr>
              <w:ind w:left="0" w:firstLine="0"/>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1AD">
            <w:pPr>
              <w:tabs>
                <w:tab w:val="left" w:leader="none" w:pos="987"/>
              </w:tabs>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Inconsistencia en la estructura de los contenidos</w:t>
            </w:r>
          </w:p>
        </w:tc>
      </w:tr>
      <w:tr>
        <w:trPr>
          <w:cantSplit w:val="0"/>
          <w:tblHeader w:val="0"/>
        </w:trPr>
        <w:tc>
          <w:tcPr/>
          <w:p w:rsidR="00000000" w:rsidDel="00000000" w:rsidP="00000000" w:rsidRDefault="00000000" w:rsidRPr="00000000" w14:paraId="000001AE">
            <w:pPr>
              <w:ind w:left="0" w:firstLine="0"/>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1AF">
            <w:pPr>
              <w:tabs>
                <w:tab w:val="left" w:leader="none" w:pos="987"/>
              </w:tabs>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Falta de claridad en la redacción o en la presentación de las ideas</w:t>
            </w:r>
          </w:p>
        </w:tc>
      </w:tr>
      <w:tr>
        <w:trPr>
          <w:cantSplit w:val="0"/>
          <w:tblHeader w:val="0"/>
        </w:trPr>
        <w:tc>
          <w:tcPr/>
          <w:p w:rsidR="00000000" w:rsidDel="00000000" w:rsidP="00000000" w:rsidRDefault="00000000" w:rsidRPr="00000000" w14:paraId="000001B0">
            <w:pPr>
              <w:ind w:left="0" w:firstLine="0"/>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1B1">
            <w:pPr>
              <w:tabs>
                <w:tab w:val="left" w:leader="none" w:pos="987"/>
              </w:tabs>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Otros:</w:t>
            </w:r>
          </w:p>
        </w:tc>
      </w:tr>
    </w:tbl>
    <w:p w:rsidR="00000000" w:rsidDel="00000000" w:rsidP="00000000" w:rsidRDefault="00000000" w:rsidRPr="00000000" w14:paraId="000001B2">
      <w:pPr>
        <w:spacing w:after="280" w:before="28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Justificación:</w:t>
      </w:r>
    </w:p>
    <w:tbl>
      <w:tblPr>
        <w:tblStyle w:val="Table52"/>
        <w:tblW w:w="8700.0" w:type="dxa"/>
        <w:jc w:val="left"/>
        <w:tblBorders>
          <w:top w:color="1f497d" w:space="0" w:sz="18" w:val="single"/>
          <w:left w:color="1f497d" w:space="0" w:sz="18" w:val="single"/>
          <w:bottom w:color="1f497d" w:space="0" w:sz="18" w:val="single"/>
          <w:right w:color="1f497d" w:space="0" w:sz="18" w:val="single"/>
          <w:insideH w:color="1f497d" w:space="0" w:sz="18" w:val="single"/>
          <w:insideV w:color="1f497d" w:space="0" w:sz="18" w:val="single"/>
        </w:tblBorders>
        <w:tblLayout w:type="fixed"/>
        <w:tblLook w:val="0000"/>
      </w:tblPr>
      <w:tblGrid>
        <w:gridCol w:w="1395"/>
        <w:gridCol w:w="7305"/>
        <w:tblGridChange w:id="0">
          <w:tblGrid>
            <w:gridCol w:w="1395"/>
            <w:gridCol w:w="7305"/>
          </w:tblGrid>
        </w:tblGridChange>
      </w:tblGrid>
      <w:tr>
        <w:trPr>
          <w:cantSplit w:val="0"/>
          <w:tblHeader w:val="0"/>
        </w:trPr>
        <w:tc>
          <w:tcPr/>
          <w:p w:rsidR="00000000" w:rsidDel="00000000" w:rsidP="00000000" w:rsidRDefault="00000000" w:rsidRPr="00000000" w14:paraId="000001B3">
            <w:pPr>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Rev. A.</w:t>
            </w:r>
          </w:p>
        </w:tc>
        <w:tc>
          <w:tcPr/>
          <w:p w:rsidR="00000000" w:rsidDel="00000000" w:rsidP="00000000" w:rsidRDefault="00000000" w:rsidRPr="00000000" w14:paraId="000001B4">
            <w:pPr>
              <w:ind w:left="0" w:hanging="2"/>
              <w:jc w:val="both"/>
              <w:rPr>
                <w:rFonts w:ascii="Calibri" w:cs="Calibri" w:eastAsia="Calibri" w:hAnsi="Calibri"/>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B5">
            <w:pPr>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Rev. B.</w:t>
            </w:r>
          </w:p>
        </w:tc>
        <w:tc>
          <w:tcPr/>
          <w:p w:rsidR="00000000" w:rsidDel="00000000" w:rsidP="00000000" w:rsidRDefault="00000000" w:rsidRPr="00000000" w14:paraId="000001B6">
            <w:pPr>
              <w:tabs>
                <w:tab w:val="left" w:leader="none" w:pos="1860"/>
              </w:tabs>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ab/>
            </w:r>
          </w:p>
        </w:tc>
      </w:tr>
      <w:tr>
        <w:trPr>
          <w:cantSplit w:val="0"/>
          <w:tblHeader w:val="0"/>
        </w:trPr>
        <w:tc>
          <w:tcPr/>
          <w:p w:rsidR="00000000" w:rsidDel="00000000" w:rsidP="00000000" w:rsidRDefault="00000000" w:rsidRPr="00000000" w14:paraId="000001B7">
            <w:pPr>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Moderación:</w:t>
            </w:r>
          </w:p>
        </w:tc>
        <w:tc>
          <w:tcPr/>
          <w:p w:rsidR="00000000" w:rsidDel="00000000" w:rsidP="00000000" w:rsidRDefault="00000000" w:rsidRPr="00000000" w14:paraId="000001B8">
            <w:pPr>
              <w:ind w:left="0" w:hanging="2"/>
              <w:rPr>
                <w:rFonts w:ascii="Calibri" w:cs="Calibri" w:eastAsia="Calibri" w:hAnsi="Calibri"/>
                <w:color w:val="000000"/>
                <w:sz w:val="21"/>
                <w:szCs w:val="21"/>
              </w:rPr>
            </w:pPr>
            <w:r w:rsidDel="00000000" w:rsidR="00000000" w:rsidRPr="00000000">
              <w:rPr>
                <w:rFonts w:ascii="Calibri" w:cs="Calibri" w:eastAsia="Calibri" w:hAnsi="Calibri"/>
                <w:color w:val="000000"/>
                <w:sz w:val="22"/>
                <w:szCs w:val="22"/>
                <w:rtl w:val="0"/>
              </w:rPr>
              <w:tab/>
            </w:r>
            <w:r w:rsidDel="00000000" w:rsidR="00000000" w:rsidRPr="00000000">
              <w:rPr>
                <w:rtl w:val="0"/>
              </w:rPr>
            </w:r>
          </w:p>
        </w:tc>
      </w:tr>
    </w:tbl>
    <w:p w:rsidR="00000000" w:rsidDel="00000000" w:rsidP="00000000" w:rsidRDefault="00000000" w:rsidRPr="00000000" w14:paraId="000001B9">
      <w:pPr>
        <w:spacing w:after="280" w:before="280" w:lineRule="auto"/>
        <w:ind w:left="0" w:hanging="2"/>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En caso de que el dictamen sea </w:t>
      </w:r>
      <w:r w:rsidDel="00000000" w:rsidR="00000000" w:rsidRPr="00000000">
        <w:rPr>
          <w:rFonts w:ascii="Calibri" w:cs="Calibri" w:eastAsia="Calibri" w:hAnsi="Calibri"/>
          <w:b w:val="1"/>
          <w:color w:val="000000"/>
          <w:sz w:val="20"/>
          <w:szCs w:val="20"/>
          <w:rtl w:val="0"/>
        </w:rPr>
        <w:t xml:space="preserve">No publicable</w:t>
      </w:r>
      <w:r w:rsidDel="00000000" w:rsidR="00000000" w:rsidRPr="00000000">
        <w:rPr>
          <w:rFonts w:ascii="Calibri" w:cs="Calibri" w:eastAsia="Calibri" w:hAnsi="Calibri"/>
          <w:color w:val="000000"/>
          <w:sz w:val="20"/>
          <w:szCs w:val="20"/>
          <w:rtl w:val="0"/>
        </w:rPr>
        <w:t xml:space="preserve">, el formulario detalla en su última parte los criterios que explican su rechazo. Le recordamos que, en caso de haber obtenido este resultado, usted podrá realizar las correcciones y cambios, si así lo desea y puede volver a postular en nuestra revista. No hay embargo por postulación y rechazo.</w:t>
      </w:r>
      <w:r w:rsidDel="00000000" w:rsidR="00000000" w:rsidRPr="00000000">
        <w:rPr>
          <w:rFonts w:ascii="Calibri" w:cs="Calibri" w:eastAsia="Calibri" w:hAnsi="Calibri"/>
          <w:color w:val="000000"/>
          <w:sz w:val="20"/>
          <w:szCs w:val="20"/>
          <w:vertAlign w:val="superscript"/>
        </w:rPr>
        <w:footnoteReference w:customMarkFollows="0" w:id="4"/>
      </w:r>
      <w:r w:rsidDel="00000000" w:rsidR="00000000" w:rsidRPr="00000000">
        <w:rPr>
          <w:rtl w:val="0"/>
        </w:rPr>
      </w:r>
    </w:p>
    <w:p w:rsidR="00000000" w:rsidDel="00000000" w:rsidP="00000000" w:rsidRDefault="00000000" w:rsidRPr="00000000" w14:paraId="000001BA">
      <w:pPr>
        <w:spacing w:after="280" w:before="280" w:lineRule="auto"/>
        <w:ind w:left="0" w:hanging="2"/>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Realice la entrega de sus correcciones vía OJS</w:t>
      </w:r>
    </w:p>
    <w:p w:rsidR="00000000" w:rsidDel="00000000" w:rsidP="00000000" w:rsidRDefault="00000000" w:rsidRPr="00000000" w14:paraId="000001BB">
      <w:pPr>
        <w:spacing w:after="280" w:before="280" w:lineRule="auto"/>
        <w:ind w:left="0" w:hanging="2"/>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Instrucciones:</w:t>
      </w:r>
    </w:p>
    <w:p w:rsidR="00000000" w:rsidDel="00000000" w:rsidP="00000000" w:rsidRDefault="00000000" w:rsidRPr="00000000" w14:paraId="000001BC">
      <w:pPr>
        <w:spacing w:after="280" w:before="280" w:lineRule="auto"/>
        <w:ind w:left="0" w:hanging="2"/>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 Inicie sesión en el OJS y desde su perfil seleccione </w:t>
      </w:r>
      <w:r w:rsidDel="00000000" w:rsidR="00000000" w:rsidRPr="00000000">
        <w:rPr>
          <w:rFonts w:ascii="Calibri" w:cs="Calibri" w:eastAsia="Calibri" w:hAnsi="Calibri"/>
          <w:b w:val="1"/>
          <w:color w:val="000000"/>
          <w:sz w:val="20"/>
          <w:szCs w:val="20"/>
          <w:rtl w:val="0"/>
        </w:rPr>
        <w:t xml:space="preserve">Ver</w:t>
      </w:r>
      <w:r w:rsidDel="00000000" w:rsidR="00000000" w:rsidRPr="00000000">
        <w:rPr>
          <w:rFonts w:ascii="Calibri" w:cs="Calibri" w:eastAsia="Calibri" w:hAnsi="Calibri"/>
          <w:color w:val="000000"/>
          <w:sz w:val="20"/>
          <w:szCs w:val="20"/>
          <w:rtl w:val="0"/>
        </w:rPr>
        <w:t xml:space="preserve"> en el envío del cuál quiere hacer la entrega de correcciones. Revise y verifique el código.</w:t>
      </w:r>
    </w:p>
    <w:p w:rsidR="00000000" w:rsidDel="00000000" w:rsidP="00000000" w:rsidRDefault="00000000" w:rsidRPr="00000000" w14:paraId="000001BD">
      <w:pPr>
        <w:spacing w:after="280" w:before="280" w:lineRule="auto"/>
        <w:ind w:left="0" w:hanging="2"/>
        <w:jc w:val="both"/>
        <w:rPr>
          <w:rFonts w:ascii="Calibri" w:cs="Calibri" w:eastAsia="Calibri" w:hAnsi="Calibri"/>
          <w:b w:val="1"/>
          <w:color w:val="000000"/>
          <w:sz w:val="20"/>
          <w:szCs w:val="20"/>
        </w:rPr>
      </w:pPr>
      <w:r w:rsidDel="00000000" w:rsidR="00000000" w:rsidRPr="00000000">
        <w:rPr>
          <w:rFonts w:ascii="Calibri" w:cs="Calibri" w:eastAsia="Calibri" w:hAnsi="Calibri"/>
          <w:color w:val="000000"/>
          <w:sz w:val="20"/>
          <w:szCs w:val="20"/>
          <w:rtl w:val="0"/>
        </w:rPr>
        <w:t xml:space="preserve">2. Vaya a la segunda pestaña de </w:t>
      </w:r>
      <w:r w:rsidDel="00000000" w:rsidR="00000000" w:rsidRPr="00000000">
        <w:rPr>
          <w:rFonts w:ascii="Calibri" w:cs="Calibri" w:eastAsia="Calibri" w:hAnsi="Calibri"/>
          <w:b w:val="1"/>
          <w:color w:val="000000"/>
          <w:sz w:val="20"/>
          <w:szCs w:val="20"/>
          <w:rtl w:val="0"/>
        </w:rPr>
        <w:t xml:space="preserve">Revisión, </w:t>
      </w:r>
      <w:r w:rsidDel="00000000" w:rsidR="00000000" w:rsidRPr="00000000">
        <w:rPr>
          <w:rFonts w:ascii="Calibri" w:cs="Calibri" w:eastAsia="Calibri" w:hAnsi="Calibri"/>
          <w:color w:val="000000"/>
          <w:sz w:val="20"/>
          <w:szCs w:val="20"/>
          <w:rtl w:val="0"/>
        </w:rPr>
        <w:t xml:space="preserve">hasta abajo le aparecerá la sección: </w:t>
      </w:r>
      <w:r w:rsidDel="00000000" w:rsidR="00000000" w:rsidRPr="00000000">
        <w:rPr>
          <w:rFonts w:ascii="Calibri" w:cs="Calibri" w:eastAsia="Calibri" w:hAnsi="Calibri"/>
          <w:b w:val="1"/>
          <w:color w:val="000000"/>
          <w:sz w:val="20"/>
          <w:szCs w:val="20"/>
          <w:rtl w:val="0"/>
        </w:rPr>
        <w:t xml:space="preserve">Discusiones de revisión. </w:t>
      </w:r>
    </w:p>
    <w:p w:rsidR="00000000" w:rsidDel="00000000" w:rsidP="00000000" w:rsidRDefault="00000000" w:rsidRPr="00000000" w14:paraId="000001BE">
      <w:pPr>
        <w:spacing w:after="280" w:before="280" w:lineRule="auto"/>
        <w:ind w:left="0" w:hanging="2"/>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 Seleccione la opción</w:t>
      </w:r>
      <w:r w:rsidDel="00000000" w:rsidR="00000000" w:rsidRPr="00000000">
        <w:rPr>
          <w:rFonts w:ascii="Calibri" w:cs="Calibri" w:eastAsia="Calibri" w:hAnsi="Calibri"/>
          <w:b w:val="1"/>
          <w:color w:val="000000"/>
          <w:sz w:val="20"/>
          <w:szCs w:val="20"/>
          <w:rtl w:val="0"/>
        </w:rPr>
        <w:t xml:space="preserve"> Añadir discusión </w:t>
      </w:r>
      <w:r w:rsidDel="00000000" w:rsidR="00000000" w:rsidRPr="00000000">
        <w:rPr>
          <w:rFonts w:ascii="Calibri" w:cs="Calibri" w:eastAsia="Calibri" w:hAnsi="Calibri"/>
          <w:color w:val="000000"/>
          <w:sz w:val="20"/>
          <w:szCs w:val="20"/>
          <w:rtl w:val="0"/>
        </w:rPr>
        <w:t xml:space="preserve">que se encuentra a la derecha en azul. Se desplegará un formulario.</w:t>
      </w:r>
    </w:p>
    <w:p w:rsidR="00000000" w:rsidDel="00000000" w:rsidP="00000000" w:rsidRDefault="00000000" w:rsidRPr="00000000" w14:paraId="000001BF">
      <w:pPr>
        <w:spacing w:after="280" w:before="280" w:lineRule="auto"/>
        <w:ind w:left="0" w:hanging="2"/>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 Seleccione a los participantes de la discusión, en este caso la discusión o entrega de correcciones será remitida al CERI, seleccionar al Comité Editorial de la Revista Intervención (CERI)</w:t>
      </w:r>
    </w:p>
    <w:p w:rsidR="00000000" w:rsidDel="00000000" w:rsidP="00000000" w:rsidRDefault="00000000" w:rsidRPr="00000000" w14:paraId="000001C0">
      <w:pPr>
        <w:spacing w:after="280" w:before="280" w:lineRule="auto"/>
        <w:ind w:left="0" w:hanging="2"/>
        <w:jc w:val="both"/>
        <w:rPr>
          <w:rFonts w:ascii="Calibri" w:cs="Calibri" w:eastAsia="Calibri" w:hAnsi="Calibri"/>
          <w:b w:val="1"/>
          <w:color w:val="000000"/>
          <w:sz w:val="20"/>
          <w:szCs w:val="20"/>
        </w:rPr>
      </w:pPr>
      <w:r w:rsidDel="00000000" w:rsidR="00000000" w:rsidRPr="00000000">
        <w:rPr>
          <w:rFonts w:ascii="Calibri" w:cs="Calibri" w:eastAsia="Calibri" w:hAnsi="Calibri"/>
          <w:color w:val="000000"/>
          <w:sz w:val="20"/>
          <w:szCs w:val="20"/>
          <w:rtl w:val="0"/>
        </w:rPr>
        <w:t xml:space="preserve">5. En el espacio que dice </w:t>
      </w:r>
      <w:r w:rsidDel="00000000" w:rsidR="00000000" w:rsidRPr="00000000">
        <w:rPr>
          <w:rFonts w:ascii="Calibri" w:cs="Calibri" w:eastAsia="Calibri" w:hAnsi="Calibri"/>
          <w:b w:val="1"/>
          <w:color w:val="000000"/>
          <w:sz w:val="20"/>
          <w:szCs w:val="20"/>
          <w:rtl w:val="0"/>
        </w:rPr>
        <w:t xml:space="preserve">Materia*</w:t>
      </w:r>
      <w:r w:rsidDel="00000000" w:rsidR="00000000" w:rsidRPr="00000000">
        <w:rPr>
          <w:rFonts w:ascii="Calibri" w:cs="Calibri" w:eastAsia="Calibri" w:hAnsi="Calibri"/>
          <w:color w:val="000000"/>
          <w:sz w:val="20"/>
          <w:szCs w:val="20"/>
          <w:rtl w:val="0"/>
        </w:rPr>
        <w:t xml:space="preserve"> indicar: </w:t>
      </w:r>
      <w:r w:rsidDel="00000000" w:rsidR="00000000" w:rsidRPr="00000000">
        <w:rPr>
          <w:rFonts w:ascii="Calibri" w:cs="Calibri" w:eastAsia="Calibri" w:hAnsi="Calibri"/>
          <w:b w:val="1"/>
          <w:color w:val="000000"/>
          <w:sz w:val="20"/>
          <w:szCs w:val="20"/>
          <w:rtl w:val="0"/>
        </w:rPr>
        <w:t xml:space="preserve">entrega de correcciones.</w:t>
      </w:r>
    </w:p>
    <w:p w:rsidR="00000000" w:rsidDel="00000000" w:rsidP="00000000" w:rsidRDefault="00000000" w:rsidRPr="00000000" w14:paraId="000001C1">
      <w:pPr>
        <w:spacing w:after="280" w:before="280" w:lineRule="auto"/>
        <w:ind w:left="0" w:hanging="2"/>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6. En el espacio de </w:t>
      </w:r>
      <w:r w:rsidDel="00000000" w:rsidR="00000000" w:rsidRPr="00000000">
        <w:rPr>
          <w:rFonts w:ascii="Calibri" w:cs="Calibri" w:eastAsia="Calibri" w:hAnsi="Calibri"/>
          <w:b w:val="1"/>
          <w:color w:val="000000"/>
          <w:sz w:val="20"/>
          <w:szCs w:val="20"/>
          <w:rtl w:val="0"/>
        </w:rPr>
        <w:t xml:space="preserve">Mensaje* </w:t>
      </w:r>
      <w:r w:rsidDel="00000000" w:rsidR="00000000" w:rsidRPr="00000000">
        <w:rPr>
          <w:rFonts w:ascii="Calibri" w:cs="Calibri" w:eastAsia="Calibri" w:hAnsi="Calibri"/>
          <w:color w:val="000000"/>
          <w:sz w:val="20"/>
          <w:szCs w:val="20"/>
          <w:rtl w:val="0"/>
        </w:rPr>
        <w:t xml:space="preserve">usted podrá indicar las observaciones o comentarios que considere pertinentes para el CERI y la editora.</w:t>
      </w:r>
    </w:p>
    <w:p w:rsidR="00000000" w:rsidDel="00000000" w:rsidP="00000000" w:rsidRDefault="00000000" w:rsidRPr="00000000" w14:paraId="000001C2">
      <w:pPr>
        <w:spacing w:after="280" w:before="280" w:lineRule="auto"/>
        <w:ind w:left="0" w:hanging="2"/>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 Después de completar la materia o asunto de la discusión y añadido el mensaje, podrá cargar el archivo con sus correcciones en la sección: </w:t>
      </w:r>
      <w:r w:rsidDel="00000000" w:rsidR="00000000" w:rsidRPr="00000000">
        <w:rPr>
          <w:rFonts w:ascii="Calibri" w:cs="Calibri" w:eastAsia="Calibri" w:hAnsi="Calibri"/>
          <w:b w:val="1"/>
          <w:color w:val="000000"/>
          <w:sz w:val="20"/>
          <w:szCs w:val="20"/>
          <w:rtl w:val="0"/>
        </w:rPr>
        <w:t xml:space="preserve">Archivos adjuntos.</w:t>
      </w:r>
      <w:r w:rsidDel="00000000" w:rsidR="00000000" w:rsidRPr="00000000">
        <w:rPr>
          <w:rtl w:val="0"/>
        </w:rPr>
      </w:r>
    </w:p>
    <w:p w:rsidR="00000000" w:rsidDel="00000000" w:rsidP="00000000" w:rsidRDefault="00000000" w:rsidRPr="00000000" w14:paraId="000001C3">
      <w:pPr>
        <w:spacing w:after="280" w:before="280" w:lineRule="auto"/>
        <w:ind w:left="0" w:hanging="2"/>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 Para cargar el archivo sólo debe seleccionar </w:t>
      </w:r>
      <w:r w:rsidDel="00000000" w:rsidR="00000000" w:rsidRPr="00000000">
        <w:rPr>
          <w:rFonts w:ascii="Calibri" w:cs="Calibri" w:eastAsia="Calibri" w:hAnsi="Calibri"/>
          <w:b w:val="1"/>
          <w:color w:val="000000"/>
          <w:sz w:val="20"/>
          <w:szCs w:val="20"/>
          <w:rtl w:val="0"/>
        </w:rPr>
        <w:t xml:space="preserve">Subir archivo </w:t>
      </w:r>
      <w:r w:rsidDel="00000000" w:rsidR="00000000" w:rsidRPr="00000000">
        <w:rPr>
          <w:rFonts w:ascii="Calibri" w:cs="Calibri" w:eastAsia="Calibri" w:hAnsi="Calibri"/>
          <w:color w:val="000000"/>
          <w:sz w:val="20"/>
          <w:szCs w:val="20"/>
          <w:rtl w:val="0"/>
        </w:rPr>
        <w:t xml:space="preserve">y se desplegará otro formulario.</w:t>
      </w:r>
    </w:p>
    <w:p w:rsidR="00000000" w:rsidDel="00000000" w:rsidP="00000000" w:rsidRDefault="00000000" w:rsidRPr="00000000" w14:paraId="000001C4">
      <w:pPr>
        <w:spacing w:after="280" w:before="280" w:lineRule="auto"/>
        <w:ind w:left="0" w:hanging="2"/>
        <w:jc w:val="both"/>
        <w:rPr>
          <w:rFonts w:ascii="Calibri" w:cs="Calibri" w:eastAsia="Calibri" w:hAnsi="Calibri"/>
          <w:b w:val="1"/>
          <w:color w:val="000000"/>
          <w:sz w:val="20"/>
          <w:szCs w:val="20"/>
        </w:rPr>
      </w:pPr>
      <w:r w:rsidDel="00000000" w:rsidR="00000000" w:rsidRPr="00000000">
        <w:rPr>
          <w:rFonts w:ascii="Calibri" w:cs="Calibri" w:eastAsia="Calibri" w:hAnsi="Calibri"/>
          <w:color w:val="000000"/>
          <w:sz w:val="20"/>
          <w:szCs w:val="20"/>
          <w:rtl w:val="0"/>
        </w:rPr>
        <w:t xml:space="preserve">9. En la pestaña </w:t>
      </w:r>
      <w:r w:rsidDel="00000000" w:rsidR="00000000" w:rsidRPr="00000000">
        <w:rPr>
          <w:rFonts w:ascii="Calibri" w:cs="Calibri" w:eastAsia="Calibri" w:hAnsi="Calibri"/>
          <w:b w:val="1"/>
          <w:color w:val="000000"/>
          <w:sz w:val="20"/>
          <w:szCs w:val="20"/>
          <w:rtl w:val="0"/>
        </w:rPr>
        <w:t xml:space="preserve">1. Cargar archivo, </w:t>
      </w:r>
      <w:r w:rsidDel="00000000" w:rsidR="00000000" w:rsidRPr="00000000">
        <w:rPr>
          <w:rFonts w:ascii="Calibri" w:cs="Calibri" w:eastAsia="Calibri" w:hAnsi="Calibri"/>
          <w:color w:val="000000"/>
          <w:sz w:val="20"/>
          <w:szCs w:val="20"/>
          <w:rtl w:val="0"/>
        </w:rPr>
        <w:t xml:space="preserve">en </w:t>
      </w:r>
      <w:r w:rsidDel="00000000" w:rsidR="00000000" w:rsidRPr="00000000">
        <w:rPr>
          <w:rFonts w:ascii="Calibri" w:cs="Calibri" w:eastAsia="Calibri" w:hAnsi="Calibri"/>
          <w:b w:val="1"/>
          <w:color w:val="000000"/>
          <w:sz w:val="20"/>
          <w:szCs w:val="20"/>
          <w:rtl w:val="0"/>
        </w:rPr>
        <w:t xml:space="preserve">Componente del artículo*</w:t>
      </w:r>
      <w:r w:rsidDel="00000000" w:rsidR="00000000" w:rsidRPr="00000000">
        <w:rPr>
          <w:rFonts w:ascii="Calibri" w:cs="Calibri" w:eastAsia="Calibri" w:hAnsi="Calibri"/>
          <w:color w:val="000000"/>
          <w:sz w:val="20"/>
          <w:szCs w:val="20"/>
          <w:rtl w:val="0"/>
        </w:rPr>
        <w:t xml:space="preserve"> usted deberá seleccionar la opción </w:t>
      </w:r>
      <w:r w:rsidDel="00000000" w:rsidR="00000000" w:rsidRPr="00000000">
        <w:rPr>
          <w:rFonts w:ascii="Calibri" w:cs="Calibri" w:eastAsia="Calibri" w:hAnsi="Calibri"/>
          <w:b w:val="1"/>
          <w:color w:val="000000"/>
          <w:sz w:val="20"/>
          <w:szCs w:val="20"/>
          <w:rtl w:val="0"/>
        </w:rPr>
        <w:t xml:space="preserve">otro. </w:t>
      </w:r>
      <w:r w:rsidDel="00000000" w:rsidR="00000000" w:rsidRPr="00000000">
        <w:rPr>
          <w:rFonts w:ascii="Calibri" w:cs="Calibri" w:eastAsia="Calibri" w:hAnsi="Calibri"/>
          <w:color w:val="000000"/>
          <w:sz w:val="20"/>
          <w:szCs w:val="20"/>
          <w:rtl w:val="0"/>
        </w:rPr>
        <w:t xml:space="preserve">Se desplegará el recuadro en dónde podrá arrastrar o seleccionar el documento de alguna carpeta de su ordenador con el botón </w:t>
      </w:r>
      <w:r w:rsidDel="00000000" w:rsidR="00000000" w:rsidRPr="00000000">
        <w:rPr>
          <w:rFonts w:ascii="Calibri" w:cs="Calibri" w:eastAsia="Calibri" w:hAnsi="Calibri"/>
          <w:b w:val="1"/>
          <w:color w:val="000000"/>
          <w:sz w:val="20"/>
          <w:szCs w:val="20"/>
          <w:rtl w:val="0"/>
        </w:rPr>
        <w:t xml:space="preserve">Subir fichero</w:t>
      </w:r>
      <w:r w:rsidDel="00000000" w:rsidR="00000000" w:rsidRPr="00000000">
        <w:rPr>
          <w:rFonts w:ascii="Calibri" w:cs="Calibri" w:eastAsia="Calibri" w:hAnsi="Calibri"/>
          <w:color w:val="000000"/>
          <w:sz w:val="20"/>
          <w:szCs w:val="20"/>
          <w:rtl w:val="0"/>
        </w:rPr>
        <w:t xml:space="preserve">. Sabrá que está cargado el documento cuando le parezca una palomita verde junto al nombre del documento enviado. Para finalizar la carga del documento de clic en </w:t>
      </w:r>
      <w:r w:rsidDel="00000000" w:rsidR="00000000" w:rsidRPr="00000000">
        <w:rPr>
          <w:rFonts w:ascii="Calibri" w:cs="Calibri" w:eastAsia="Calibri" w:hAnsi="Calibri"/>
          <w:b w:val="1"/>
          <w:color w:val="000000"/>
          <w:sz w:val="20"/>
          <w:szCs w:val="20"/>
          <w:rtl w:val="0"/>
        </w:rPr>
        <w:t xml:space="preserve">Continuar.</w:t>
      </w:r>
    </w:p>
    <w:p w:rsidR="00000000" w:rsidDel="00000000" w:rsidP="00000000" w:rsidRDefault="00000000" w:rsidRPr="00000000" w14:paraId="000001C5">
      <w:pPr>
        <w:spacing w:after="280" w:before="280" w:lineRule="auto"/>
        <w:ind w:left="0" w:hanging="2"/>
        <w:jc w:val="both"/>
        <w:rPr>
          <w:rFonts w:ascii="Calibri" w:cs="Calibri" w:eastAsia="Calibri" w:hAnsi="Calibri"/>
          <w:b w:val="1"/>
          <w:color w:val="000000"/>
          <w:sz w:val="20"/>
          <w:szCs w:val="20"/>
        </w:rPr>
      </w:pPr>
      <w:r w:rsidDel="00000000" w:rsidR="00000000" w:rsidRPr="00000000">
        <w:rPr>
          <w:rFonts w:ascii="Calibri" w:cs="Calibri" w:eastAsia="Calibri" w:hAnsi="Calibri"/>
          <w:color w:val="000000"/>
          <w:sz w:val="20"/>
          <w:szCs w:val="20"/>
          <w:rtl w:val="0"/>
        </w:rPr>
        <w:t xml:space="preserve">10. En la pestaña </w:t>
      </w:r>
      <w:r w:rsidDel="00000000" w:rsidR="00000000" w:rsidRPr="00000000">
        <w:rPr>
          <w:rFonts w:ascii="Calibri" w:cs="Calibri" w:eastAsia="Calibri" w:hAnsi="Calibri"/>
          <w:b w:val="1"/>
          <w:color w:val="000000"/>
          <w:sz w:val="20"/>
          <w:szCs w:val="20"/>
          <w:rtl w:val="0"/>
        </w:rPr>
        <w:t xml:space="preserve">2. Metadatos</w:t>
      </w:r>
      <w:r w:rsidDel="00000000" w:rsidR="00000000" w:rsidRPr="00000000">
        <w:rPr>
          <w:rFonts w:ascii="Calibri" w:cs="Calibri" w:eastAsia="Calibri" w:hAnsi="Calibri"/>
          <w:color w:val="000000"/>
          <w:sz w:val="20"/>
          <w:szCs w:val="20"/>
          <w:rtl w:val="0"/>
        </w:rPr>
        <w:t xml:space="preserve"> puede llenar la información sobre el documento que envía y dar clic en </w:t>
      </w:r>
      <w:r w:rsidDel="00000000" w:rsidR="00000000" w:rsidRPr="00000000">
        <w:rPr>
          <w:rFonts w:ascii="Calibri" w:cs="Calibri" w:eastAsia="Calibri" w:hAnsi="Calibri"/>
          <w:b w:val="1"/>
          <w:color w:val="000000"/>
          <w:sz w:val="20"/>
          <w:szCs w:val="20"/>
          <w:rtl w:val="0"/>
        </w:rPr>
        <w:t xml:space="preserve">Continuar.</w:t>
      </w:r>
    </w:p>
    <w:p w:rsidR="00000000" w:rsidDel="00000000" w:rsidP="00000000" w:rsidRDefault="00000000" w:rsidRPr="00000000" w14:paraId="000001C6">
      <w:pPr>
        <w:spacing w:after="280" w:before="280" w:lineRule="auto"/>
        <w:ind w:left="0" w:hanging="2"/>
        <w:jc w:val="both"/>
        <w:rPr>
          <w:rFonts w:ascii="Calibri" w:cs="Calibri" w:eastAsia="Calibri" w:hAnsi="Calibri"/>
          <w:b w:val="1"/>
          <w:color w:val="000000"/>
          <w:sz w:val="20"/>
          <w:szCs w:val="20"/>
        </w:rPr>
      </w:pPr>
      <w:r w:rsidDel="00000000" w:rsidR="00000000" w:rsidRPr="00000000">
        <w:rPr>
          <w:rFonts w:ascii="Calibri" w:cs="Calibri" w:eastAsia="Calibri" w:hAnsi="Calibri"/>
          <w:color w:val="000000"/>
          <w:sz w:val="20"/>
          <w:szCs w:val="20"/>
          <w:rtl w:val="0"/>
        </w:rPr>
        <w:t xml:space="preserve">11. En la pestaña </w:t>
      </w:r>
      <w:r w:rsidDel="00000000" w:rsidR="00000000" w:rsidRPr="00000000">
        <w:rPr>
          <w:rFonts w:ascii="Calibri" w:cs="Calibri" w:eastAsia="Calibri" w:hAnsi="Calibri"/>
          <w:b w:val="1"/>
          <w:color w:val="000000"/>
          <w:sz w:val="20"/>
          <w:szCs w:val="20"/>
          <w:rtl w:val="0"/>
        </w:rPr>
        <w:t xml:space="preserve">3. Finalizar</w:t>
      </w:r>
      <w:r w:rsidDel="00000000" w:rsidR="00000000" w:rsidRPr="00000000">
        <w:rPr>
          <w:rFonts w:ascii="Calibri" w:cs="Calibri" w:eastAsia="Calibri" w:hAnsi="Calibri"/>
          <w:color w:val="000000"/>
          <w:sz w:val="20"/>
          <w:szCs w:val="20"/>
          <w:rtl w:val="0"/>
        </w:rPr>
        <w:t xml:space="preserve"> aparecerá el mensaje </w:t>
      </w:r>
      <w:r w:rsidDel="00000000" w:rsidR="00000000" w:rsidRPr="00000000">
        <w:rPr>
          <w:rFonts w:ascii="Calibri" w:cs="Calibri" w:eastAsia="Calibri" w:hAnsi="Calibri"/>
          <w:b w:val="1"/>
          <w:color w:val="000000"/>
          <w:sz w:val="20"/>
          <w:szCs w:val="20"/>
          <w:rtl w:val="0"/>
        </w:rPr>
        <w:t xml:space="preserve">Archivo añadido</w:t>
      </w:r>
      <w:r w:rsidDel="00000000" w:rsidR="00000000" w:rsidRPr="00000000">
        <w:rPr>
          <w:rFonts w:ascii="Calibri" w:cs="Calibri" w:eastAsia="Calibri" w:hAnsi="Calibri"/>
          <w:color w:val="000000"/>
          <w:sz w:val="20"/>
          <w:szCs w:val="20"/>
          <w:rtl w:val="0"/>
        </w:rPr>
        <w:t xml:space="preserve">, esto quiere decir que su documento ha sido cargado al sistema con éxito; si desea cargar algún otro archivo como figuras o anexos, seleccione </w:t>
      </w:r>
      <w:r w:rsidDel="00000000" w:rsidR="00000000" w:rsidRPr="00000000">
        <w:rPr>
          <w:rFonts w:ascii="Calibri" w:cs="Calibri" w:eastAsia="Calibri" w:hAnsi="Calibri"/>
          <w:b w:val="1"/>
          <w:color w:val="000000"/>
          <w:sz w:val="20"/>
          <w:szCs w:val="20"/>
          <w:rtl w:val="0"/>
        </w:rPr>
        <w:t xml:space="preserve">Enviar otro archivo</w:t>
      </w:r>
      <w:r w:rsidDel="00000000" w:rsidR="00000000" w:rsidRPr="00000000">
        <w:rPr>
          <w:rFonts w:ascii="Calibri" w:cs="Calibri" w:eastAsia="Calibri" w:hAnsi="Calibri"/>
          <w:color w:val="000000"/>
          <w:sz w:val="20"/>
          <w:szCs w:val="20"/>
          <w:rtl w:val="0"/>
        </w:rPr>
        <w:t xml:space="preserve"> y tendrá que seguir las mismas instrucciones citas aquí (desde el punto 8), si ya no va a cargar más documentos o archivos, seleccionar </w:t>
      </w:r>
      <w:r w:rsidDel="00000000" w:rsidR="00000000" w:rsidRPr="00000000">
        <w:rPr>
          <w:rFonts w:ascii="Calibri" w:cs="Calibri" w:eastAsia="Calibri" w:hAnsi="Calibri"/>
          <w:b w:val="1"/>
          <w:color w:val="000000"/>
          <w:sz w:val="20"/>
          <w:szCs w:val="20"/>
          <w:rtl w:val="0"/>
        </w:rPr>
        <w:t xml:space="preserve">Completar.</w:t>
      </w:r>
    </w:p>
    <w:p w:rsidR="00000000" w:rsidDel="00000000" w:rsidP="00000000" w:rsidRDefault="00000000" w:rsidRPr="00000000" w14:paraId="000001C7">
      <w:pPr>
        <w:spacing w:after="280" w:before="280" w:lineRule="auto"/>
        <w:ind w:left="0" w:hanging="2"/>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12. Después de dar clic en </w:t>
      </w:r>
      <w:r w:rsidDel="00000000" w:rsidR="00000000" w:rsidRPr="00000000">
        <w:rPr>
          <w:rFonts w:ascii="Calibri" w:cs="Calibri" w:eastAsia="Calibri" w:hAnsi="Calibri"/>
          <w:b w:val="1"/>
          <w:color w:val="000000"/>
          <w:sz w:val="20"/>
          <w:szCs w:val="20"/>
          <w:rtl w:val="0"/>
        </w:rPr>
        <w:t xml:space="preserve">Completar</w:t>
      </w:r>
      <w:r w:rsidDel="00000000" w:rsidR="00000000" w:rsidRPr="00000000">
        <w:rPr>
          <w:rFonts w:ascii="Calibri" w:cs="Calibri" w:eastAsia="Calibri" w:hAnsi="Calibri"/>
          <w:color w:val="000000"/>
          <w:sz w:val="20"/>
          <w:szCs w:val="20"/>
          <w:rtl w:val="0"/>
        </w:rPr>
        <w:t xml:space="preserve"> el sistema lo regresará al formulario de </w:t>
      </w:r>
      <w:r w:rsidDel="00000000" w:rsidR="00000000" w:rsidRPr="00000000">
        <w:rPr>
          <w:rFonts w:ascii="Calibri" w:cs="Calibri" w:eastAsia="Calibri" w:hAnsi="Calibri"/>
          <w:b w:val="1"/>
          <w:color w:val="000000"/>
          <w:sz w:val="20"/>
          <w:szCs w:val="20"/>
          <w:rtl w:val="0"/>
        </w:rPr>
        <w:t xml:space="preserve">Añadir discusión, </w:t>
      </w:r>
      <w:r w:rsidDel="00000000" w:rsidR="00000000" w:rsidRPr="00000000">
        <w:rPr>
          <w:rFonts w:ascii="Calibri" w:cs="Calibri" w:eastAsia="Calibri" w:hAnsi="Calibri"/>
          <w:color w:val="000000"/>
          <w:sz w:val="20"/>
          <w:szCs w:val="20"/>
          <w:rtl w:val="0"/>
        </w:rPr>
        <w:t xml:space="preserve">el archivo o archivos cargados le aparecerán listados en la sección </w:t>
      </w:r>
      <w:r w:rsidDel="00000000" w:rsidR="00000000" w:rsidRPr="00000000">
        <w:rPr>
          <w:rFonts w:ascii="Calibri" w:cs="Calibri" w:eastAsia="Calibri" w:hAnsi="Calibri"/>
          <w:b w:val="1"/>
          <w:color w:val="000000"/>
          <w:sz w:val="20"/>
          <w:szCs w:val="20"/>
          <w:rtl w:val="0"/>
        </w:rPr>
        <w:t xml:space="preserve">Archivos adjuntos</w:t>
      </w:r>
      <w:r w:rsidDel="00000000" w:rsidR="00000000" w:rsidRPr="00000000">
        <w:rPr>
          <w:rFonts w:ascii="Calibri" w:cs="Calibri" w:eastAsia="Calibri" w:hAnsi="Calibri"/>
          <w:color w:val="000000"/>
          <w:sz w:val="20"/>
          <w:szCs w:val="20"/>
          <w:rtl w:val="0"/>
        </w:rPr>
        <w:t xml:space="preserve">. Si ha terminado de subir sus archivos, seleccionar </w:t>
      </w:r>
      <w:r w:rsidDel="00000000" w:rsidR="00000000" w:rsidRPr="00000000">
        <w:rPr>
          <w:rFonts w:ascii="Calibri" w:cs="Calibri" w:eastAsia="Calibri" w:hAnsi="Calibri"/>
          <w:b w:val="1"/>
          <w:color w:val="000000"/>
          <w:sz w:val="20"/>
          <w:szCs w:val="20"/>
          <w:rtl w:val="0"/>
        </w:rPr>
        <w:t xml:space="preserve">Aceptar </w:t>
      </w:r>
      <w:r w:rsidDel="00000000" w:rsidR="00000000" w:rsidRPr="00000000">
        <w:rPr>
          <w:rFonts w:ascii="Calibri" w:cs="Calibri" w:eastAsia="Calibri" w:hAnsi="Calibri"/>
          <w:color w:val="000000"/>
          <w:sz w:val="20"/>
          <w:szCs w:val="20"/>
          <w:rtl w:val="0"/>
        </w:rPr>
        <w:t xml:space="preserve">y el sistema lo regresará a la página de seguimiento de su artículo. </w:t>
      </w:r>
    </w:p>
    <w:p w:rsidR="00000000" w:rsidDel="00000000" w:rsidP="00000000" w:rsidRDefault="00000000" w:rsidRPr="00000000" w14:paraId="000001C8">
      <w:pPr>
        <w:spacing w:after="280" w:before="280" w:lineRule="auto"/>
        <w:ind w:left="0"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Le confirmaremos la recepción de sus correcciones y de acuerdo con lo estipulado en las </w:t>
      </w:r>
      <w:hyperlink r:id="rId13">
        <w:r w:rsidDel="00000000" w:rsidR="00000000" w:rsidRPr="00000000">
          <w:rPr>
            <w:rFonts w:ascii="Calibri" w:cs="Calibri" w:eastAsia="Calibri" w:hAnsi="Calibri"/>
            <w:color w:val="000000"/>
            <w:sz w:val="20"/>
            <w:szCs w:val="20"/>
            <w:u w:val="single"/>
            <w:rtl w:val="0"/>
          </w:rPr>
          <w:t xml:space="preserve">Directrices para Autores</w:t>
        </w:r>
      </w:hyperlink>
      <w:r w:rsidDel="00000000" w:rsidR="00000000" w:rsidRPr="00000000">
        <w:rPr>
          <w:rFonts w:ascii="Calibri" w:cs="Calibri" w:eastAsia="Calibri" w:hAnsi="Calibri"/>
          <w:color w:val="000000"/>
          <w:sz w:val="20"/>
          <w:szCs w:val="20"/>
          <w:u w:val="single"/>
          <w:rtl w:val="0"/>
        </w:rPr>
        <w:t xml:space="preserve"> </w:t>
      </w:r>
      <w:r w:rsidDel="00000000" w:rsidR="00000000" w:rsidRPr="00000000">
        <w:rPr>
          <w:rFonts w:ascii="Calibri" w:cs="Calibri" w:eastAsia="Calibri" w:hAnsi="Calibri"/>
          <w:color w:val="000000"/>
          <w:sz w:val="20"/>
          <w:szCs w:val="20"/>
          <w:rtl w:val="0"/>
        </w:rPr>
        <w:t xml:space="preserve">(</w:t>
      </w:r>
      <w:r w:rsidDel="00000000" w:rsidR="00000000" w:rsidRPr="00000000">
        <w:rPr>
          <w:rFonts w:ascii="Calibri" w:cs="Calibri" w:eastAsia="Calibri" w:hAnsi="Calibri"/>
          <w:smallCaps w:val="1"/>
          <w:color w:val="000000"/>
          <w:sz w:val="20"/>
          <w:szCs w:val="20"/>
          <w:rtl w:val="0"/>
        </w:rPr>
        <w:t xml:space="preserve">DA</w:t>
      </w:r>
      <w:r w:rsidDel="00000000" w:rsidR="00000000" w:rsidRPr="00000000">
        <w:rPr>
          <w:rFonts w:ascii="Calibri" w:cs="Calibri" w:eastAsia="Calibri" w:hAnsi="Calibri"/>
          <w:color w:val="000000"/>
          <w:sz w:val="20"/>
          <w:szCs w:val="20"/>
          <w:rtl w:val="0"/>
        </w:rPr>
        <w:t xml:space="preserve">), la versión final de su contribución será sometida a cotejo por parte del CERI. El cotejo derivará en el resultado definitivo indicando si procede que su propuesta de colaboración pueda seguir las subsecuentes fases editoriales, o no. Es decir, si es </w:t>
      </w:r>
      <w:r w:rsidDel="00000000" w:rsidR="00000000" w:rsidRPr="00000000">
        <w:rPr>
          <w:rFonts w:ascii="Calibri" w:cs="Calibri" w:eastAsia="Calibri" w:hAnsi="Calibri"/>
          <w:b w:val="1"/>
          <w:color w:val="000000"/>
          <w:sz w:val="20"/>
          <w:szCs w:val="20"/>
          <w:rtl w:val="0"/>
        </w:rPr>
        <w:t xml:space="preserve">Publicable</w:t>
      </w:r>
      <w:r w:rsidDel="00000000" w:rsidR="00000000" w:rsidRPr="00000000">
        <w:rPr>
          <w:rFonts w:ascii="Calibri" w:cs="Calibri" w:eastAsia="Calibri" w:hAnsi="Calibri"/>
          <w:color w:val="000000"/>
          <w:sz w:val="20"/>
          <w:szCs w:val="20"/>
          <w:rtl w:val="0"/>
        </w:rPr>
        <w:t xml:space="preserve"> o No publicable</w:t>
      </w:r>
    </w:p>
    <w:p w:rsidR="00000000" w:rsidDel="00000000" w:rsidP="00000000" w:rsidRDefault="00000000" w:rsidRPr="00000000" w14:paraId="000001C9">
      <w:pPr>
        <w:spacing w:after="280" w:before="280" w:lineRule="auto"/>
        <w:ind w:left="0" w:hanging="2"/>
        <w:jc w:val="both"/>
        <w:rPr>
          <w:rFonts w:ascii="Calibri" w:cs="Calibri" w:eastAsia="Calibri" w:hAnsi="Calibri"/>
          <w:i w:val="1"/>
          <w:color w:val="000000"/>
          <w:sz w:val="20"/>
          <w:szCs w:val="20"/>
        </w:rPr>
      </w:pPr>
      <w:r w:rsidDel="00000000" w:rsidR="00000000" w:rsidRPr="00000000">
        <w:rPr>
          <w:rFonts w:ascii="Calibri" w:cs="Calibri" w:eastAsia="Calibri" w:hAnsi="Calibri"/>
          <w:color w:val="000000"/>
          <w:sz w:val="20"/>
          <w:szCs w:val="20"/>
          <w:rtl w:val="0"/>
        </w:rPr>
        <w:t xml:space="preserve">De antemano, agradecemos su trabajo y el cumplimiento de las fechas de entrega establecidas y señaladas en el siguiente recuadro. Ello asegura la publicación en tiempo y forma de su artículo en </w:t>
      </w:r>
      <w:r w:rsidDel="00000000" w:rsidR="00000000" w:rsidRPr="00000000">
        <w:rPr>
          <w:rFonts w:ascii="Calibri" w:cs="Calibri" w:eastAsia="Calibri" w:hAnsi="Calibri"/>
          <w:i w:val="1"/>
          <w:color w:val="000000"/>
          <w:sz w:val="20"/>
          <w:szCs w:val="20"/>
          <w:rtl w:val="0"/>
        </w:rPr>
        <w:t xml:space="preserve">Intervención.</w:t>
      </w:r>
    </w:p>
    <w:tbl>
      <w:tblPr>
        <w:tblStyle w:val="Table53"/>
        <w:tblW w:w="5807.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3397"/>
        <w:gridCol w:w="2410"/>
        <w:tblGridChange w:id="0">
          <w:tblGrid>
            <w:gridCol w:w="3397"/>
            <w:gridCol w:w="2410"/>
          </w:tblGrid>
        </w:tblGridChange>
      </w:tblGrid>
      <w:tr>
        <w:trPr>
          <w:cantSplit w:val="0"/>
          <w:tblHeader w:val="0"/>
        </w:trPr>
        <w:tc>
          <w:tcPr/>
          <w:p w:rsidR="00000000" w:rsidDel="00000000" w:rsidP="00000000" w:rsidRDefault="00000000" w:rsidRPr="00000000" w14:paraId="000001CA">
            <w:pPr>
              <w:ind w:left="0" w:hanging="2"/>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Fecha de entrega al autor:</w:t>
            </w:r>
          </w:p>
        </w:tc>
        <w:tc>
          <w:tcPr/>
          <w:p w:rsidR="00000000" w:rsidDel="00000000" w:rsidP="00000000" w:rsidRDefault="00000000" w:rsidRPr="00000000" w14:paraId="000001CB">
            <w:pPr>
              <w:ind w:left="0" w:hanging="2"/>
              <w:jc w:val="both"/>
              <w:rPr>
                <w:rFonts w:ascii="Calibri" w:cs="Calibri" w:eastAsia="Calibri" w:hAnsi="Calibri"/>
                <w:color w:val="000000"/>
                <w:sz w:val="22"/>
                <w:szCs w:val="22"/>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1CC">
            <w:pPr>
              <w:ind w:left="0" w:hanging="2"/>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Fecha límite de entrega del/a autor/a:</w:t>
            </w:r>
          </w:p>
        </w:tc>
        <w:tc>
          <w:tcPr/>
          <w:p w:rsidR="00000000" w:rsidDel="00000000" w:rsidP="00000000" w:rsidRDefault="00000000" w:rsidRPr="00000000" w14:paraId="000001CD">
            <w:pPr>
              <w:ind w:left="0" w:hanging="2"/>
              <w:jc w:val="both"/>
              <w:rPr>
                <w:rFonts w:ascii="Calibri" w:cs="Calibri" w:eastAsia="Calibri" w:hAnsi="Calibri"/>
                <w:color w:val="000000"/>
                <w:sz w:val="22"/>
                <w:szCs w:val="22"/>
                <w:highlight w:val="yellow"/>
              </w:rPr>
            </w:pPr>
            <w:r w:rsidDel="00000000" w:rsidR="00000000" w:rsidRPr="00000000">
              <w:rPr>
                <w:rtl w:val="0"/>
              </w:rPr>
            </w:r>
          </w:p>
        </w:tc>
      </w:tr>
    </w:tbl>
    <w:p w:rsidR="00000000" w:rsidDel="00000000" w:rsidP="00000000" w:rsidRDefault="00000000" w:rsidRPr="00000000" w14:paraId="000001CE">
      <w:pPr>
        <w:spacing w:after="280" w:before="280" w:lineRule="auto"/>
        <w:ind w:left="0" w:hanging="2"/>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Le solicitamos de la manera más atenta confirmar la recepción del presente formulario de revisión, así como del texto con comentarios.</w:t>
      </w:r>
    </w:p>
    <w:p w:rsidR="00000000" w:rsidDel="00000000" w:rsidP="00000000" w:rsidRDefault="00000000" w:rsidRPr="00000000" w14:paraId="000001CF">
      <w:pPr>
        <w:spacing w:after="280" w:before="280" w:lineRule="auto"/>
        <w:ind w:left="0" w:hanging="2"/>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Cualquier duda o comentario favor de escribir al correo: </w:t>
      </w:r>
      <w:hyperlink r:id="rId14">
        <w:r w:rsidDel="00000000" w:rsidR="00000000" w:rsidRPr="00000000">
          <w:rPr>
            <w:rFonts w:ascii="Calibri" w:cs="Calibri" w:eastAsia="Calibri" w:hAnsi="Calibri"/>
            <w:color w:val="000000"/>
            <w:sz w:val="20"/>
            <w:szCs w:val="20"/>
            <w:highlight w:val="white"/>
            <w:u w:val="single"/>
            <w:rtl w:val="0"/>
          </w:rPr>
          <w:t xml:space="preserve">revista_intervencion@encrym.edu.mx</w:t>
        </w:r>
      </w:hyperlink>
      <w:r w:rsidDel="00000000" w:rsidR="00000000" w:rsidRPr="00000000">
        <w:rPr>
          <w:rFonts w:ascii="Calibri" w:cs="Calibri" w:eastAsia="Calibri" w:hAnsi="Calibri"/>
          <w:color w:val="000000"/>
          <w:sz w:val="20"/>
          <w:szCs w:val="20"/>
          <w:highlight w:val="white"/>
          <w:rtl w:val="0"/>
        </w:rPr>
        <w:t xml:space="preserve"> </w:t>
      </w:r>
      <w:r w:rsidDel="00000000" w:rsidR="00000000" w:rsidRPr="00000000">
        <w:rPr>
          <w:rtl w:val="0"/>
        </w:rPr>
      </w:r>
    </w:p>
    <w:p w:rsidR="00000000" w:rsidDel="00000000" w:rsidP="00000000" w:rsidRDefault="00000000" w:rsidRPr="00000000" w14:paraId="000001D0">
      <w:pPr>
        <w:spacing w:after="280" w:before="28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Atentamente</w:t>
      </w:r>
    </w:p>
    <w:p w:rsidR="00000000" w:rsidDel="00000000" w:rsidP="00000000" w:rsidRDefault="00000000" w:rsidRPr="00000000" w14:paraId="000001D1">
      <w:pPr>
        <w:spacing w:after="280" w:before="280" w:lineRule="auto"/>
        <w:ind w:left="0" w:hanging="2"/>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Comité Editorial de Revista Intervención</w:t>
      </w:r>
    </w:p>
    <w:p w:rsidR="00000000" w:rsidDel="00000000" w:rsidP="00000000" w:rsidRDefault="00000000" w:rsidRPr="00000000" w14:paraId="000001D2">
      <w:pPr>
        <w:spacing w:after="280" w:before="280" w:lineRule="auto"/>
        <w:ind w:left="0" w:hanging="2"/>
        <w:jc w:val="both"/>
        <w:rPr>
          <w:rFonts w:ascii="Calibri" w:cs="Calibri" w:eastAsia="Calibri" w:hAnsi="Calibri"/>
          <w:color w:val="000000"/>
          <w:sz w:val="20"/>
          <w:szCs w:val="20"/>
        </w:rPr>
      </w:pPr>
      <w:r w:rsidDel="00000000" w:rsidR="00000000" w:rsidRPr="00000000">
        <w:rPr>
          <w:rtl w:val="0"/>
        </w:rPr>
      </w:r>
    </w:p>
    <w:sectPr>
      <w:headerReference r:id="rId15" w:type="default"/>
      <w:headerReference r:id="rId16" w:type="first"/>
      <w:headerReference r:id="rId17" w:type="even"/>
      <w:footerReference r:id="rId18" w:type="default"/>
      <w:footerReference r:id="rId19" w:type="first"/>
      <w:footerReference r:id="rId20" w:type="even"/>
      <w:pgSz w:h="15840" w:w="12240" w:orient="portrait"/>
      <w:pgMar w:bottom="1417" w:top="1767" w:left="1701" w:right="17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Belleza">
    <w:embedRegular w:fontKey="{00000000-0000-0000-0000-000000000000}" r:id="rId1" w:subsetted="0"/>
  </w:font>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D">
    <w:pPr>
      <w:pBdr>
        <w:top w:space="0" w:sz="0" w:val="nil"/>
        <w:left w:space="0" w:sz="0" w:val="nil"/>
        <w:bottom w:space="0" w:sz="0" w:val="nil"/>
        <w:right w:space="0" w:sz="0" w:val="nil"/>
        <w:between w:space="0" w:sz="0" w:val="nil"/>
      </w:pBdr>
      <w:spacing w:line="240" w:lineRule="auto"/>
      <w:ind w:left="0" w:hanging="2"/>
      <w:jc w:val="right"/>
      <w:rPr>
        <w:rFonts w:ascii="Belleza" w:cs="Belleza" w:eastAsia="Belleza" w:hAnsi="Belleza"/>
        <w:color w:val="808080"/>
        <w:sz w:val="20"/>
        <w:szCs w:val="20"/>
      </w:rPr>
    </w:pPr>
    <w:r w:rsidDel="00000000" w:rsidR="00000000" w:rsidRPr="00000000">
      <w:rPr>
        <w:rFonts w:ascii="Belleza" w:cs="Belleza" w:eastAsia="Belleza" w:hAnsi="Belleza"/>
        <w:color w:val="80808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DE">
    <w:pPr>
      <w:pBdr>
        <w:top w:space="0" w:sz="0" w:val="nil"/>
        <w:left w:space="0" w:sz="0" w:val="nil"/>
        <w:bottom w:space="0" w:sz="0" w:val="nil"/>
        <w:right w:space="0" w:sz="0" w:val="nil"/>
        <w:between w:space="0" w:sz="0" w:val="nil"/>
      </w:pBdr>
      <w:spacing w:line="240" w:lineRule="auto"/>
      <w:ind w:left="0" w:hanging="2"/>
      <w:jc w:val="center"/>
      <w:rPr>
        <w:rFonts w:ascii="Belleza" w:cs="Belleza" w:eastAsia="Belleza" w:hAnsi="Belleza"/>
        <w:color w:val="808080"/>
        <w:sz w:val="20"/>
        <w:szCs w:val="20"/>
      </w:rPr>
    </w:pPr>
    <w:r w:rsidDel="00000000" w:rsidR="00000000" w:rsidRPr="00000000">
      <w:rPr>
        <w:rFonts w:ascii="Belleza" w:cs="Belleza" w:eastAsia="Belleza" w:hAnsi="Belleza"/>
        <w:color w:val="808080"/>
        <w:sz w:val="20"/>
        <w:szCs w:val="20"/>
        <w:rtl w:val="0"/>
      </w:rPr>
      <w:t xml:space="preserve">Actualización</w:t>
    </w:r>
  </w:p>
  <w:p w:rsidR="00000000" w:rsidDel="00000000" w:rsidP="00000000" w:rsidRDefault="00000000" w:rsidRPr="00000000" w14:paraId="000001DF">
    <w:pPr>
      <w:pBdr>
        <w:top w:space="0" w:sz="0" w:val="nil"/>
        <w:left w:space="0" w:sz="0" w:val="nil"/>
        <w:bottom w:space="0" w:sz="0" w:val="nil"/>
        <w:right w:space="0" w:sz="0" w:val="nil"/>
        <w:between w:space="0" w:sz="0" w:val="nil"/>
      </w:pBdr>
      <w:spacing w:line="240" w:lineRule="auto"/>
      <w:ind w:left="0" w:hanging="2"/>
      <w:jc w:val="center"/>
      <w:rPr>
        <w:rFonts w:ascii="Belleza" w:cs="Belleza" w:eastAsia="Belleza" w:hAnsi="Belleza"/>
        <w:color w:val="808080"/>
        <w:sz w:val="20"/>
        <w:szCs w:val="20"/>
      </w:rPr>
    </w:pPr>
    <w:r w:rsidDel="00000000" w:rsidR="00000000" w:rsidRPr="00000000">
      <w:rPr>
        <w:rFonts w:ascii="Belleza" w:cs="Belleza" w:eastAsia="Belleza" w:hAnsi="Belleza"/>
        <w:color w:val="808080"/>
        <w:sz w:val="20"/>
        <w:szCs w:val="20"/>
        <w:rtl w:val="0"/>
      </w:rPr>
      <w:t xml:space="preserve">Febrero-2024</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Es imprescindible que entregue las correcciones en el tiempo señalado para continuar con los procesos editoriales del texto, de lo contrario la publicación de su artículo podría retrasarse.</w:t>
      </w:r>
    </w:p>
  </w:footnote>
  <w:footnote w:id="1">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No es necesario abrir un nuevo envío, verificar que está subiendo la versión corregida al envío original, revise y verifique el código de su envío. </w:t>
      </w:r>
    </w:p>
  </w:footnote>
  <w:footnote w:id="2">
    <w:p w:rsidR="00000000" w:rsidDel="00000000" w:rsidP="00000000" w:rsidRDefault="00000000" w:rsidRPr="00000000" w14:paraId="000001D5">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16"/>
          <w:szCs w:val="16"/>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16"/>
          <w:szCs w:val="16"/>
          <w:rtl w:val="0"/>
        </w:rPr>
        <w:t xml:space="preserve"> En el caso de postulaciones tipo Ensayo, puede no haber subtítulos o divisiones.</w:t>
      </w:r>
    </w:p>
  </w:footnote>
  <w:footnote w:id="3">
    <w:p w:rsidR="00000000" w:rsidDel="00000000" w:rsidP="00000000" w:rsidRDefault="00000000" w:rsidRPr="00000000" w14:paraId="000001D6">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18"/>
          <w:szCs w:val="18"/>
          <w:rtl w:val="0"/>
        </w:rPr>
        <w:t xml:space="preserve"> En el caso de los ensayos, no es necesario explicitar o desplegar la metodología.</w:t>
      </w:r>
    </w:p>
  </w:footnote>
  <w:footnote w:id="4">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El texto con resultado NO publicable, será rechazado en el OJS y las correcciones, en caso de realizarlas, el autor/es que desean volver a postular deberán iniciar ub nuevo envío en el OJS.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8">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-634</wp:posOffset>
          </wp:positionV>
          <wp:extent cx="3837940" cy="588645"/>
          <wp:effectExtent b="0" l="0" r="0" t="0"/>
          <wp:wrapNone/>
          <wp:docPr id="10" name="image2.png"/>
          <a:graphic>
            <a:graphicData uri="http://schemas.openxmlformats.org/drawingml/2006/picture">
              <pic:pic>
                <pic:nvPicPr>
                  <pic:cNvPr id="0" name="image2.png"/>
                  <pic:cNvPicPr preferRelativeResize="0"/>
                </pic:nvPicPr>
                <pic:blipFill>
                  <a:blip r:embed="rId1"/>
                  <a:srcRect b="29113" l="14932" r="17330" t="27236"/>
                  <a:stretch>
                    <a:fillRect/>
                  </a:stretch>
                </pic:blipFill>
                <pic:spPr>
                  <a:xfrm>
                    <a:off x="0" y="0"/>
                    <a:ext cx="3837940" cy="58864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Rule="auto"/>
    </w:pPr>
    <w:rPr>
      <w:b w:val="1"/>
      <w:i w:val="1"/>
      <w:sz w:val="28"/>
      <w:szCs w:val="28"/>
    </w:rPr>
  </w:style>
  <w:style w:type="paragraph" w:styleId="Heading3">
    <w:name w:val="heading 3"/>
    <w:basedOn w:val="Normal"/>
    <w:next w:val="Normal"/>
    <w:pPr/>
    <w:rPr>
      <w:rFonts w:ascii="Times" w:cs="Times" w:eastAsia="Times" w:hAnsi="Times"/>
      <w:b w:val="1"/>
      <w:sz w:val="27"/>
      <w:szCs w:val="27"/>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position w:val="-1"/>
      <w:lang w:eastAsia="es-ES"/>
    </w:rPr>
  </w:style>
  <w:style w:type="paragraph" w:styleId="Ttulo1">
    <w:name w:val="heading 1"/>
    <w:basedOn w:val="Normal"/>
    <w:next w:val="Normal"/>
    <w:uiPriority w:val="9"/>
    <w:qFormat w:val="1"/>
    <w:pPr>
      <w:keepNext w:val="1"/>
      <w:keepLines w:val="1"/>
      <w:spacing w:after="120" w:before="480"/>
    </w:pPr>
    <w:rPr>
      <w:b w:val="1"/>
      <w:sz w:val="48"/>
      <w:szCs w:val="48"/>
    </w:rPr>
  </w:style>
  <w:style w:type="paragraph" w:styleId="Ttulo2">
    <w:name w:val="heading 2"/>
    <w:basedOn w:val="Normal"/>
    <w:next w:val="Normal"/>
    <w:uiPriority w:val="9"/>
    <w:semiHidden w:val="1"/>
    <w:unhideWhenUsed w:val="1"/>
    <w:qFormat w:val="1"/>
    <w:pPr>
      <w:keepNext w:val="1"/>
      <w:spacing w:after="60" w:before="240"/>
      <w:outlineLvl w:val="1"/>
    </w:pPr>
    <w:rPr>
      <w:rFonts w:cs="Times New Roman" w:eastAsia="Times New Roman"/>
      <w:b w:val="1"/>
      <w:bCs w:val="1"/>
      <w:i w:val="1"/>
      <w:iCs w:val="1"/>
      <w:sz w:val="28"/>
      <w:szCs w:val="28"/>
    </w:rPr>
  </w:style>
  <w:style w:type="paragraph" w:styleId="Ttulo3">
    <w:name w:val="heading 3"/>
    <w:basedOn w:val="Normal"/>
    <w:uiPriority w:val="9"/>
    <w:semiHidden w:val="1"/>
    <w:unhideWhenUsed w:val="1"/>
    <w:qFormat w:val="1"/>
    <w:pPr>
      <w:spacing w:after="100" w:afterAutospacing="1" w:before="100" w:beforeAutospacing="1"/>
      <w:outlineLvl w:val="2"/>
    </w:pPr>
    <w:rPr>
      <w:rFonts w:ascii="Times" w:hAnsi="Times"/>
      <w:b w:val="1"/>
      <w:bCs w:val="1"/>
      <w:sz w:val="27"/>
      <w:szCs w:val="27"/>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character" w:styleId="Ttulo3Car" w:customStyle="1">
    <w:name w:val="Título 3 Car"/>
    <w:rPr>
      <w:rFonts w:ascii="Times" w:hAnsi="Times"/>
      <w:b w:val="1"/>
      <w:bCs w:val="1"/>
      <w:w w:val="100"/>
      <w:position w:val="-1"/>
      <w:sz w:val="27"/>
      <w:szCs w:val="27"/>
      <w:effect w:val="none"/>
      <w:vertAlign w:val="baseline"/>
      <w:cs w:val="0"/>
      <w:em w:val="none"/>
    </w:rPr>
  </w:style>
  <w:style w:type="paragraph" w:styleId="NormalWeb">
    <w:name w:val="Normal (Web)"/>
    <w:basedOn w:val="Normal"/>
    <w:uiPriority w:val="99"/>
    <w:qFormat w:val="1"/>
    <w:pPr>
      <w:spacing w:after="100" w:afterAutospacing="1" w:before="100" w:beforeAutospacing="1"/>
    </w:pPr>
    <w:rPr>
      <w:rFonts w:ascii="Times" w:cs="Times New Roman" w:hAnsi="Times"/>
      <w:sz w:val="20"/>
      <w:szCs w:val="20"/>
    </w:rPr>
  </w:style>
  <w:style w:type="character" w:styleId="nfasis">
    <w:name w:val="Emphasis"/>
    <w:rPr>
      <w:i w:val="1"/>
      <w:iCs w:val="1"/>
      <w:w w:val="100"/>
      <w:position w:val="-1"/>
      <w:effect w:val="none"/>
      <w:vertAlign w:val="baseline"/>
      <w:cs w:val="0"/>
      <w:em w:val="none"/>
    </w:rPr>
  </w:style>
  <w:style w:type="character" w:styleId="Textoennegrita">
    <w:name w:val="Strong"/>
    <w:rPr>
      <w:b w:val="1"/>
      <w:bCs w:val="1"/>
      <w:w w:val="100"/>
      <w:position w:val="-1"/>
      <w:effect w:val="none"/>
      <w:vertAlign w:val="baseline"/>
      <w:cs w:val="0"/>
      <w:em w:val="none"/>
    </w:rPr>
  </w:style>
  <w:style w:type="character" w:styleId="Hipervnculo">
    <w:name w:val="Hyperlink"/>
    <w:qFormat w:val="1"/>
    <w:rPr>
      <w:color w:val="0000ff"/>
      <w:w w:val="100"/>
      <w:position w:val="-1"/>
      <w:u w:val="single"/>
      <w:effect w:val="none"/>
      <w:vertAlign w:val="baseline"/>
      <w:cs w:val="0"/>
      <w:em w:val="none"/>
    </w:rPr>
  </w:style>
  <w:style w:type="table" w:styleId="Tablaconcuadrcula">
    <w:name w:val="Table Grid"/>
    <w:basedOn w:val="Tablanormal"/>
    <w:pPr>
      <w:suppressAutoHyphens w:val="1"/>
      <w:spacing w:line="1" w:lineRule="atLeast"/>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cabezado">
    <w:name w:val="header"/>
    <w:basedOn w:val="Normal"/>
    <w:uiPriority w:val="99"/>
    <w:qFormat w:val="1"/>
  </w:style>
  <w:style w:type="character" w:styleId="EncabezadoCar" w:customStyle="1">
    <w:name w:val="Encabezado Car"/>
    <w:basedOn w:val="Fuentedeprrafopredeter"/>
    <w:uiPriority w:val="99"/>
    <w:rPr>
      <w:w w:val="100"/>
      <w:position w:val="-1"/>
      <w:effect w:val="none"/>
      <w:vertAlign w:val="baseline"/>
      <w:cs w:val="0"/>
      <w:em w:val="none"/>
    </w:rPr>
  </w:style>
  <w:style w:type="paragraph" w:styleId="Piedepgina">
    <w:name w:val="footer"/>
    <w:basedOn w:val="Normal"/>
    <w:qFormat w:val="1"/>
  </w:style>
  <w:style w:type="character" w:styleId="PiedepginaCar" w:customStyle="1">
    <w:name w:val="Pie de página Car"/>
    <w:basedOn w:val="Fuentedeprrafopredeter"/>
    <w:rPr>
      <w:w w:val="100"/>
      <w:position w:val="-1"/>
      <w:effect w:val="none"/>
      <w:vertAlign w:val="baseline"/>
      <w:cs w:val="0"/>
      <w:em w:val="none"/>
    </w:rPr>
  </w:style>
  <w:style w:type="paragraph" w:styleId="Textodeglobo">
    <w:name w:val="Balloon Text"/>
    <w:basedOn w:val="Normal"/>
    <w:qFormat w:val="1"/>
    <w:rPr>
      <w:rFonts w:ascii="Lucida Grande" w:cs="Lucida Grande" w:hAnsi="Lucida Grande"/>
      <w:sz w:val="18"/>
      <w:szCs w:val="18"/>
    </w:rPr>
  </w:style>
  <w:style w:type="character" w:styleId="TextodegloboCar" w:customStyle="1">
    <w:name w:val="Texto de globo Car"/>
    <w:rPr>
      <w:rFonts w:ascii="Lucida Grande" w:cs="Lucida Grande" w:hAnsi="Lucida Grande"/>
      <w:w w:val="100"/>
      <w:position w:val="-1"/>
      <w:sz w:val="18"/>
      <w:szCs w:val="18"/>
      <w:effect w:val="none"/>
      <w:vertAlign w:val="baseline"/>
      <w:cs w:val="0"/>
      <w:em w:val="none"/>
    </w:rPr>
  </w:style>
  <w:style w:type="character" w:styleId="Hipervnculovisitado">
    <w:name w:val="FollowedHyperlink"/>
    <w:qFormat w:val="1"/>
    <w:rPr>
      <w:color w:val="800080"/>
      <w:w w:val="100"/>
      <w:position w:val="-1"/>
      <w:u w:val="single"/>
      <w:effect w:val="none"/>
      <w:vertAlign w:val="baseline"/>
      <w:cs w:val="0"/>
      <w:em w:val="none"/>
    </w:rPr>
  </w:style>
  <w:style w:type="table" w:styleId="Sombreadomedio2-nfasis2">
    <w:name w:val="Medium Shading 2 Accent 2"/>
    <w:basedOn w:val="Tablanormal"/>
    <w:pPr>
      <w:suppressAutoHyphens w:val="1"/>
      <w:spacing w:line="1" w:lineRule="atLeast"/>
      <w:ind w:left="-1" w:leftChars="-1" w:hanging="1" w:hangingChars="1"/>
      <w:textDirection w:val="btLr"/>
      <w:textAlignment w:val="top"/>
      <w:outlineLvl w:val="0"/>
    </w:pPr>
    <w:rPr>
      <w:color w:val="000000"/>
      <w:position w:val="-1"/>
    </w:rPr>
    <w:tblPr>
      <w:tblStyleRowBandSize w:val="1"/>
      <w:tblStyleColBandSize w:val="1"/>
      <w:tblBorders>
        <w:top w:color="000000" w:space="0" w:sz="8" w:val="single"/>
        <w:bottom w:color="000000" w:space="0" w:sz="8" w:val="single"/>
      </w:tblBorders>
    </w:tblPr>
  </w:style>
  <w:style w:type="table" w:styleId="Sombreadomedio2-nfasis3">
    <w:name w:val="Medium Shading 2 Accent 3"/>
    <w:basedOn w:val="Tablanormal"/>
    <w:pPr>
      <w:suppressAutoHyphens w:val="1"/>
      <w:spacing w:line="1" w:lineRule="atLeast"/>
      <w:ind w:left="-1" w:leftChars="-1" w:hanging="1" w:hangingChars="1"/>
      <w:textDirection w:val="btLr"/>
      <w:textAlignment w:val="top"/>
      <w:outlineLvl w:val="0"/>
    </w:pPr>
    <w:rPr>
      <w:color w:val="365f91"/>
      <w:position w:val="-1"/>
    </w:rPr>
    <w:tblPr>
      <w:tblStyleRowBandSize w:val="1"/>
      <w:tblStyleColBandSize w:val="1"/>
      <w:tblBorders>
        <w:top w:color="4f81bd" w:space="0" w:sz="8" w:val="single"/>
        <w:bottom w:color="4f81bd" w:space="0" w:sz="8" w:val="single"/>
      </w:tblBorders>
    </w:tblPr>
  </w:style>
  <w:style w:type="table" w:styleId="Cuadrculamedia2-nfasis4">
    <w:name w:val="Medium Grid 2 Accent 4"/>
    <w:basedOn w:val="Tablanormal"/>
    <w:pPr>
      <w:suppressAutoHyphens w:val="1"/>
      <w:spacing w:line="1" w:lineRule="atLeast"/>
      <w:ind w:left="-1" w:leftChars="-1" w:hanging="1" w:hangingChars="1"/>
      <w:textDirection w:val="btLr"/>
      <w:textAlignment w:val="top"/>
      <w:outlineLvl w:val="0"/>
    </w:pPr>
    <w:rPr>
      <w:color w:val="943634"/>
      <w:position w:val="-1"/>
    </w:rPr>
    <w:tblPr>
      <w:tblStyleRowBandSize w:val="1"/>
      <w:tblStyleColBandSize w:val="1"/>
      <w:tblBorders>
        <w:top w:color="c0504d" w:space="0" w:sz="8" w:val="single"/>
        <w:bottom w:color="c0504d" w:space="0" w:sz="8" w:val="single"/>
      </w:tblBorders>
    </w:tblPr>
  </w:style>
  <w:style w:type="table" w:styleId="Cuadrculamedia2-nfasis5">
    <w:name w:val="Medium Grid 2 Accent 5"/>
    <w:basedOn w:val="Tablanormal"/>
    <w:pPr>
      <w:suppressAutoHyphens w:val="1"/>
      <w:spacing w:line="1" w:lineRule="atLeast"/>
      <w:ind w:left="-1" w:leftChars="-1" w:hanging="1" w:hangingChars="1"/>
      <w:textDirection w:val="btLr"/>
      <w:textAlignment w:val="top"/>
      <w:outlineLvl w:val="0"/>
    </w:pPr>
    <w:rPr>
      <w:color w:val="76923c"/>
      <w:position w:val="-1"/>
    </w:rPr>
    <w:tblPr>
      <w:tblStyleRowBandSize w:val="1"/>
      <w:tblStyleColBandSize w:val="1"/>
      <w:tblBorders>
        <w:top w:color="9bbb59" w:space="0" w:sz="8" w:val="single"/>
        <w:bottom w:color="9bbb59" w:space="0" w:sz="8" w:val="single"/>
      </w:tblBorders>
    </w:tblPr>
  </w:style>
  <w:style w:type="table" w:styleId="Cuadrculamedia2-nfasis6">
    <w:name w:val="Medium Grid 2 Accent 6"/>
    <w:basedOn w:val="Tablanormal"/>
    <w:pPr>
      <w:suppressAutoHyphens w:val="1"/>
      <w:spacing w:line="1" w:lineRule="atLeast"/>
      <w:ind w:left="-1" w:leftChars="-1" w:hanging="1" w:hangingChars="1"/>
      <w:textDirection w:val="btLr"/>
      <w:textAlignment w:val="top"/>
      <w:outlineLvl w:val="0"/>
    </w:pPr>
    <w:rPr>
      <w:color w:val="5f497a"/>
      <w:position w:val="-1"/>
    </w:rPr>
    <w:tblPr>
      <w:tblStyleRowBandSize w:val="1"/>
      <w:tblStyleColBandSize w:val="1"/>
      <w:tblBorders>
        <w:top w:color="8064a2" w:space="0" w:sz="8" w:val="single"/>
        <w:bottom w:color="8064a2" w:space="0" w:sz="8" w:val="single"/>
      </w:tblBorders>
    </w:tblPr>
  </w:style>
  <w:style w:type="table" w:styleId="Tablanormal2">
    <w:name w:val="Plain Table 2"/>
    <w:basedOn w:val="Tablanormal"/>
    <w:pPr>
      <w:suppressAutoHyphens w:val="1"/>
      <w:spacing w:line="1" w:lineRule="atLeast"/>
      <w:ind w:left="-1" w:leftChars="-1" w:hanging="1" w:hangingChars="1"/>
      <w:textDirection w:val="btLr"/>
      <w:textAlignment w:val="top"/>
      <w:outlineLvl w:val="0"/>
    </w:pPr>
    <w:rPr>
      <w:color w:val="31849b"/>
      <w:position w:val="-1"/>
    </w:rPr>
    <w:tblPr>
      <w:tblStyleRowBandSize w:val="1"/>
      <w:tblStyleColBandSize w:val="1"/>
      <w:tblBorders>
        <w:top w:color="4bacc6" w:space="0" w:sz="8" w:val="single"/>
        <w:bottom w:color="4bacc6" w:space="0" w:sz="8" w:val="single"/>
      </w:tblBorders>
    </w:tblPr>
  </w:style>
  <w:style w:type="table" w:styleId="Ttulodelibro1" w:customStyle="1">
    <w:name w:val="Título de libro1"/>
    <w:basedOn w:val="Tablanormal"/>
    <w:pPr>
      <w:suppressAutoHyphens w:val="1"/>
      <w:spacing w:line="1" w:lineRule="atLeast"/>
      <w:ind w:left="-1" w:leftChars="-1" w:hanging="1" w:hangingChars="1"/>
      <w:textDirection w:val="btLr"/>
      <w:textAlignment w:val="top"/>
      <w:outlineLvl w:val="0"/>
    </w:pPr>
    <w:rPr>
      <w:color w:val="e36c0a"/>
      <w:position w:val="-1"/>
    </w:rPr>
    <w:tblPr>
      <w:tblStyleRowBandSize w:val="1"/>
      <w:tblStyleColBandSize w:val="1"/>
      <w:tblBorders>
        <w:top w:color="f79646" w:space="0" w:sz="8" w:val="single"/>
        <w:bottom w:color="f79646" w:space="0" w:sz="8" w:val="single"/>
      </w:tblBorders>
    </w:tblPr>
  </w:style>
  <w:style w:type="table" w:styleId="Listamedia1-nfasis2">
    <w:name w:val="Medium List 1 Accent 2"/>
    <w:basedOn w:val="Tablanormal"/>
    <w:pPr>
      <w:suppressAutoHyphens w:val="1"/>
      <w:spacing w:line="1" w:lineRule="atLeast"/>
      <w:ind w:left="-1" w:leftChars="-1" w:hanging="1" w:hangingChars="1"/>
      <w:textDirection w:val="btLr"/>
      <w:textAlignment w:val="top"/>
      <w:outlineLvl w:val="0"/>
    </w:pPr>
    <w:rPr>
      <w:position w:val="-1"/>
    </w:rPr>
    <w:tblPr>
      <w:tblStyleRowBandSize w:val="1"/>
      <w:tblStyleColBandSize w:val="1"/>
      <w:tblBorders>
        <w:top w:color="000000" w:space="0" w:sz="8" w:val="single"/>
        <w:left w:color="000000" w:space="0" w:sz="8" w:val="single"/>
        <w:bottom w:color="000000" w:space="0" w:sz="8" w:val="single"/>
        <w:right w:color="000000" w:space="0" w:sz="8" w:val="single"/>
      </w:tblBorders>
    </w:tblPr>
  </w:style>
  <w:style w:type="table" w:styleId="Listamedia1-nfasis3">
    <w:name w:val="Medium List 1 Accent 3"/>
    <w:basedOn w:val="Tablanormal"/>
    <w:pPr>
      <w:suppressAutoHyphens w:val="1"/>
      <w:spacing w:line="1" w:lineRule="atLeast"/>
      <w:ind w:left="-1" w:leftChars="-1" w:hanging="1" w:hangingChars="1"/>
      <w:textDirection w:val="btLr"/>
      <w:textAlignment w:val="top"/>
      <w:outlineLvl w:val="0"/>
    </w:pPr>
    <w:rPr>
      <w:position w:val="-1"/>
    </w:rPr>
    <w:tblPr>
      <w:tblStyleRowBandSize w:val="1"/>
      <w:tblStyleColBandSize w:val="1"/>
      <w:tblBorders>
        <w:top w:color="4f81bd" w:space="0" w:sz="8" w:val="single"/>
        <w:left w:color="4f81bd" w:space="0" w:sz="8" w:val="single"/>
        <w:bottom w:color="4f81bd" w:space="0" w:sz="8" w:val="single"/>
        <w:right w:color="4f81bd" w:space="0" w:sz="8" w:val="single"/>
      </w:tblBorders>
    </w:tblPr>
  </w:style>
  <w:style w:type="table" w:styleId="Cuadrculamedia3-nfasis4">
    <w:name w:val="Medium Grid 3 Accent 4"/>
    <w:basedOn w:val="Tablanormal"/>
    <w:pPr>
      <w:suppressAutoHyphens w:val="1"/>
      <w:spacing w:line="1" w:lineRule="atLeast"/>
      <w:ind w:left="-1" w:leftChars="-1" w:hanging="1" w:hangingChars="1"/>
      <w:textDirection w:val="btLr"/>
      <w:textAlignment w:val="top"/>
      <w:outlineLvl w:val="0"/>
    </w:pPr>
    <w:rPr>
      <w:position w:val="-1"/>
    </w:rPr>
    <w:tblPr>
      <w:tblStyleRowBandSize w:val="1"/>
      <w:tblStyleColBandSize w:val="1"/>
      <w:tblBorders>
        <w:top w:color="c0504d" w:space="0" w:sz="8" w:val="single"/>
        <w:left w:color="c0504d" w:space="0" w:sz="8" w:val="single"/>
        <w:bottom w:color="c0504d" w:space="0" w:sz="8" w:val="single"/>
        <w:right w:color="c0504d" w:space="0" w:sz="8" w:val="single"/>
      </w:tblBorders>
    </w:tblPr>
  </w:style>
  <w:style w:type="table" w:styleId="Listaoscura-nfasis4">
    <w:name w:val="Dark List Accent 4"/>
    <w:basedOn w:val="Tablanormal"/>
    <w:pPr>
      <w:suppressAutoHyphens w:val="1"/>
      <w:spacing w:line="1" w:lineRule="atLeast"/>
      <w:ind w:left="-1" w:leftChars="-1" w:hanging="1" w:hangingChars="1"/>
      <w:textDirection w:val="btLr"/>
      <w:textAlignment w:val="top"/>
      <w:outlineLvl w:val="0"/>
    </w:pPr>
    <w:rPr>
      <w:position w:val="-1"/>
    </w:rPr>
    <w:tblPr>
      <w:tblStyleRowBandSize w:val="1"/>
      <w:tblStyleColBandSize w:val="1"/>
      <w:tblBorders>
        <w:top w:color="c0504d" w:space="0" w:sz="8" w:val="single"/>
        <w:left w:color="c0504d" w:space="0" w:sz="8" w:val="single"/>
        <w:bottom w:color="c0504d" w:space="0" w:sz="8" w:val="single"/>
        <w:right w:color="c0504d" w:space="0" w:sz="8" w:val="single"/>
        <w:insideH w:color="c0504d" w:space="0" w:sz="8" w:val="single"/>
        <w:insideV w:color="c0504d" w:space="0" w:sz="8" w:val="single"/>
      </w:tblBorders>
    </w:tblPr>
  </w:style>
  <w:style w:type="table" w:styleId="Cuadrculamedia2-nfasis2">
    <w:name w:val="Medium Grid 2 Accent 2"/>
    <w:basedOn w:val="Tablanormal"/>
    <w:pPr>
      <w:suppressAutoHyphens w:val="1"/>
      <w:spacing w:line="1" w:lineRule="atLeast"/>
      <w:ind w:left="-1" w:leftChars="-1" w:hanging="1" w:hangingChars="1"/>
      <w:textDirection w:val="btLr"/>
      <w:textAlignment w:val="top"/>
      <w:outlineLvl w:val="0"/>
    </w:pPr>
    <w:rPr>
      <w:position w:val="-1"/>
    </w:rPr>
    <w:tblPr>
      <w:tblStyleRowBandSize w:val="1"/>
      <w:tblStyleColBandSize w:val="1"/>
      <w:tblBorders>
        <w:top w:color="auto" w:space="0" w:sz="18" w:val="single"/>
        <w:bottom w:color="auto" w:space="0" w:sz="18" w:val="single"/>
      </w:tblBorders>
    </w:tblPr>
  </w:style>
  <w:style w:type="table" w:styleId="nfasissutil1" w:customStyle="1">
    <w:name w:val="Énfasis sutil1"/>
    <w:basedOn w:val="Tablanormal"/>
    <w:pPr>
      <w:suppressAutoHyphens w:val="1"/>
      <w:spacing w:line="1" w:lineRule="atLeast"/>
      <w:ind w:left="-1" w:leftChars="-1" w:hanging="1" w:hangingChars="1"/>
      <w:textDirection w:val="btLr"/>
      <w:textAlignment w:val="top"/>
      <w:outlineLvl w:val="0"/>
    </w:pPr>
    <w:rPr>
      <w:rFonts w:ascii="Calibri" w:cs="Times New Roman" w:eastAsia="MS Gothic" w:hAnsi="Calibri"/>
      <w:color w:val="000000"/>
      <w:position w:val="-1"/>
    </w:rPr>
    <w:tblPr>
      <w:tblStyleRowBandSize w:val="1"/>
      <w:tblStyleColBandSize w:val="1"/>
      <w:tblBorders>
        <w:top w:color="8064a2" w:space="0" w:sz="8" w:val="single"/>
        <w:left w:color="8064a2" w:space="0" w:sz="8" w:val="single"/>
        <w:bottom w:color="8064a2" w:space="0" w:sz="8" w:val="single"/>
        <w:right w:color="8064a2" w:space="0" w:sz="8" w:val="single"/>
      </w:tblBorders>
    </w:tblPr>
  </w:style>
  <w:style w:type="table" w:styleId="Tabladecuadrcula2">
    <w:name w:val="Grid Table 2"/>
    <w:basedOn w:val="Tablanormal"/>
    <w:pPr>
      <w:suppressAutoHyphens w:val="1"/>
      <w:spacing w:line="1" w:lineRule="atLeast"/>
      <w:ind w:left="-1" w:leftChars="-1" w:hanging="1" w:hangingChars="1"/>
      <w:textDirection w:val="btLr"/>
      <w:textAlignment w:val="top"/>
      <w:outlineLvl w:val="0"/>
    </w:pPr>
    <w:rPr>
      <w:rFonts w:ascii="Calibri" w:cs="Times New Roman" w:eastAsia="MS Gothic" w:hAnsi="Calibri"/>
      <w:color w:val="000000"/>
      <w:position w:val="-1"/>
    </w:rPr>
    <w:tblPr>
      <w:tblStyleRowBandSize w:val="1"/>
      <w:tblStyleColBandSize w:val="1"/>
      <w:tblBorders>
        <w:top w:color="4bacc6" w:space="0" w:sz="8" w:val="single"/>
        <w:left w:color="4bacc6" w:space="0" w:sz="8" w:val="single"/>
        <w:bottom w:color="4bacc6" w:space="0" w:sz="8" w:val="single"/>
        <w:right w:color="4bacc6" w:space="0" w:sz="8" w:val="single"/>
      </w:tblBorders>
    </w:tblPr>
  </w:style>
  <w:style w:type="table" w:styleId="Listaclara-nfasis4">
    <w:name w:val="Light List Accent 4"/>
    <w:basedOn w:val="Tablanormal"/>
    <w:pPr>
      <w:suppressAutoHyphens w:val="1"/>
      <w:spacing w:line="1" w:lineRule="atLeast"/>
      <w:ind w:left="-1" w:leftChars="-1" w:hanging="1" w:hangingChars="1"/>
      <w:textDirection w:val="btLr"/>
      <w:textAlignment w:val="top"/>
      <w:outlineLvl w:val="0"/>
    </w:pPr>
    <w:rPr>
      <w:position w:val="-1"/>
    </w:rPr>
    <w:tblPr>
      <w:tblStyleRowBandSize w:val="1"/>
      <w:tblStyleColBandSize w:val="1"/>
      <w:tblBorders>
        <w:top w:color="7ba0cd" w:space="0" w:sz="8" w:val="single"/>
        <w:left w:color="7ba0cd" w:space="0" w:sz="8" w:val="single"/>
        <w:bottom w:color="7ba0cd" w:space="0" w:sz="8" w:val="single"/>
        <w:right w:color="7ba0cd" w:space="0" w:sz="8" w:val="single"/>
        <w:insideH w:color="7ba0cd" w:space="0" w:sz="8" w:val="single"/>
        <w:insideV w:color="7ba0cd" w:space="0" w:sz="8" w:val="single"/>
      </w:tblBorders>
    </w:tblPr>
  </w:style>
  <w:style w:type="character" w:styleId="Ttulo2Car" w:customStyle="1">
    <w:name w:val="Título 2 Car"/>
    <w:rPr>
      <w:rFonts w:ascii="Cambria" w:cs="Times New Roman" w:eastAsia="Times New Roman" w:hAnsi="Cambria"/>
      <w:b w:val="1"/>
      <w:bCs w:val="1"/>
      <w:i w:val="1"/>
      <w:iCs w:val="1"/>
      <w:w w:val="100"/>
      <w:position w:val="-1"/>
      <w:sz w:val="28"/>
      <w:szCs w:val="28"/>
      <w:effect w:val="none"/>
      <w:vertAlign w:val="baseline"/>
      <w:cs w:val="0"/>
      <w:em w:val="none"/>
      <w:lang w:eastAsia="es-ES" w:val="es-ES"/>
    </w:rPr>
  </w:style>
  <w:style w:type="character" w:styleId="Ninguno" w:customStyle="1">
    <w:name w:val="Ninguno"/>
    <w:rPr>
      <w:w w:val="100"/>
      <w:position w:val="-1"/>
      <w:effect w:val="none"/>
      <w:vertAlign w:val="baseline"/>
      <w:cs w:val="0"/>
      <w:em w:val="none"/>
      <w:lang w:val="pt-PT"/>
    </w:rPr>
  </w:style>
  <w:style w:type="character" w:styleId="Refdecomentario">
    <w:name w:val="annotation reference"/>
    <w:qFormat w:val="1"/>
    <w:rPr>
      <w:w w:val="100"/>
      <w:position w:val="-1"/>
      <w:sz w:val="16"/>
      <w:szCs w:val="16"/>
      <w:effect w:val="none"/>
      <w:vertAlign w:val="baseline"/>
      <w:cs w:val="0"/>
      <w:em w:val="none"/>
    </w:rPr>
  </w:style>
  <w:style w:type="paragraph" w:styleId="Textocomentario">
    <w:name w:val="annotation text"/>
    <w:basedOn w:val="Normal"/>
    <w:qFormat w:val="1"/>
    <w:rPr>
      <w:sz w:val="20"/>
      <w:szCs w:val="20"/>
    </w:rPr>
  </w:style>
  <w:style w:type="character" w:styleId="TextocomentarioCar" w:customStyle="1">
    <w:name w:val="Texto comentario Car"/>
    <w:rPr>
      <w:w w:val="100"/>
      <w:position w:val="-1"/>
      <w:effect w:val="none"/>
      <w:vertAlign w:val="baseline"/>
      <w:cs w:val="0"/>
      <w:em w:val="none"/>
      <w:lang w:eastAsia="es-ES" w:val="es-ES"/>
    </w:rPr>
  </w:style>
  <w:style w:type="paragraph" w:styleId="Asuntodelcomentario">
    <w:name w:val="annotation subject"/>
    <w:basedOn w:val="Textocomentario"/>
    <w:next w:val="Textocomentario"/>
    <w:qFormat w:val="1"/>
    <w:rPr>
      <w:b w:val="1"/>
      <w:bCs w:val="1"/>
    </w:rPr>
  </w:style>
  <w:style w:type="character" w:styleId="AsuntodelcomentarioCar" w:customStyle="1">
    <w:name w:val="Asunto del comentario Car"/>
    <w:rPr>
      <w:b w:val="1"/>
      <w:bCs w:val="1"/>
      <w:w w:val="100"/>
      <w:position w:val="-1"/>
      <w:effect w:val="none"/>
      <w:vertAlign w:val="baseline"/>
      <w:cs w:val="0"/>
      <w:em w:val="none"/>
      <w:lang w:eastAsia="es-ES" w:val="es-ES"/>
    </w:rPr>
  </w:style>
  <w:style w:type="paragraph" w:styleId="Revisin">
    <w:name w:val="Revision"/>
    <w:pPr>
      <w:suppressAutoHyphens w:val="1"/>
      <w:spacing w:line="1" w:lineRule="atLeast"/>
      <w:ind w:left="-1" w:leftChars="-1" w:hanging="1" w:hangingChars="1"/>
      <w:textDirection w:val="btLr"/>
      <w:textAlignment w:val="top"/>
      <w:outlineLvl w:val="0"/>
    </w:pPr>
    <w:rPr>
      <w:position w:val="-1"/>
      <w:lang w:eastAsia="es-ES"/>
    </w:rPr>
  </w:style>
  <w:style w:type="character" w:styleId="Mencinsinresolver1" w:customStyle="1">
    <w:name w:val="Mención sin resolver1"/>
    <w:qFormat w:val="1"/>
    <w:rPr>
      <w:color w:val="605e5c"/>
      <w:w w:val="100"/>
      <w:position w:val="-1"/>
      <w:effect w:val="none"/>
      <w:shd w:color="auto" w:fill="e1dfdd" w:val="clear"/>
      <w:vertAlign w:val="baseline"/>
      <w:cs w:val="0"/>
      <w:em w:val="none"/>
    </w:rPr>
  </w:style>
  <w:style w:type="table" w:styleId="Tablaconcuadrcula1clara-nfasis6">
    <w:name w:val="Grid Table 1 Light Accent 6"/>
    <w:basedOn w:val="Tablanormal"/>
    <w:pPr>
      <w:suppressAutoHyphens w:val="1"/>
      <w:spacing w:line="1" w:lineRule="atLeast"/>
      <w:ind w:left="-1" w:leftChars="-1" w:hanging="1" w:hangingChars="1"/>
      <w:textDirection w:val="btLr"/>
      <w:textAlignment w:val="top"/>
      <w:outlineLvl w:val="0"/>
    </w:pPr>
    <w:rPr>
      <w:position w:val="-1"/>
    </w:rPr>
    <w:tblPr>
      <w:tblStyleRowBandSize w:val="1"/>
      <w:tblStyleColBandSize w:val="1"/>
      <w:tblBorders>
        <w:top w:color="c5e0b3" w:space="0" w:sz="4" w:val="single"/>
        <w:left w:color="c5e0b3" w:space="0" w:sz="4" w:val="single"/>
        <w:bottom w:color="c5e0b3" w:space="0" w:sz="4" w:val="single"/>
        <w:right w:color="c5e0b3" w:space="0" w:sz="4" w:val="single"/>
        <w:insideH w:color="c5e0b3" w:space="0" w:sz="4" w:val="single"/>
        <w:insideV w:color="c5e0b3" w:space="0" w:sz="4" w:val="single"/>
      </w:tblBorders>
    </w:tblPr>
  </w:style>
  <w:style w:type="table" w:styleId="Tablaconcuadrcula6concolores-nfasis5">
    <w:name w:val="Grid Table 6 Colorful Accent 5"/>
    <w:basedOn w:val="Tablanormal"/>
    <w:pPr>
      <w:suppressAutoHyphens w:val="1"/>
      <w:spacing w:line="1" w:lineRule="atLeast"/>
      <w:ind w:left="-1" w:leftChars="-1" w:hanging="1" w:hangingChars="1"/>
      <w:textDirection w:val="btLr"/>
      <w:textAlignment w:val="top"/>
      <w:outlineLvl w:val="0"/>
    </w:pPr>
    <w:rPr>
      <w:color w:val="2e74b5"/>
      <w:position w:val="-1"/>
    </w:rPr>
    <w:tblPr>
      <w:tblStyleRowBandSize w:val="1"/>
      <w:tblStyleColBandSize w:val="1"/>
      <w:tblBorders>
        <w:top w:color="9cc2e5" w:space="0" w:sz="4" w:val="single"/>
        <w:left w:color="9cc2e5" w:space="0" w:sz="4" w:val="single"/>
        <w:bottom w:color="9cc2e5" w:space="0" w:sz="4" w:val="single"/>
        <w:right w:color="9cc2e5" w:space="0" w:sz="4" w:val="single"/>
        <w:insideH w:color="9cc2e5" w:space="0" w:sz="4" w:val="single"/>
        <w:insideV w:color="9cc2e5" w:space="0" w:sz="4" w:val="single"/>
      </w:tblBorders>
    </w:tblPr>
  </w:style>
  <w:style w:type="table" w:styleId="Tablaconcuadrcula6concolores-nfasis4">
    <w:name w:val="Grid Table 6 Colorful Accent 4"/>
    <w:basedOn w:val="Tablanormal"/>
    <w:pPr>
      <w:suppressAutoHyphens w:val="1"/>
      <w:spacing w:line="1" w:lineRule="atLeast"/>
      <w:ind w:left="-1" w:leftChars="-1" w:hanging="1" w:hangingChars="1"/>
      <w:textDirection w:val="btLr"/>
      <w:textAlignment w:val="top"/>
      <w:outlineLvl w:val="0"/>
    </w:pPr>
    <w:rPr>
      <w:color w:val="bf8f00"/>
      <w:position w:val="-1"/>
    </w:rPr>
    <w:tblPr>
      <w:tblStyleRowBandSize w:val="1"/>
      <w:tblStyleColBandSize w:val="1"/>
      <w:tblBorders>
        <w:top w:color="ffd966" w:space="0" w:sz="4" w:val="single"/>
        <w:left w:color="ffd966" w:space="0" w:sz="4" w:val="single"/>
        <w:bottom w:color="ffd966" w:space="0" w:sz="4" w:val="single"/>
        <w:right w:color="ffd966" w:space="0" w:sz="4" w:val="single"/>
        <w:insideH w:color="ffd966" w:space="0" w:sz="4" w:val="single"/>
        <w:insideV w:color="ffd966" w:space="0" w:sz="4" w:val="single"/>
      </w:tblBorders>
    </w:tblPr>
  </w:style>
  <w:style w:type="table" w:styleId="Tablaconcuadrcula6concolores-nfasis2">
    <w:name w:val="Grid Table 6 Colorful Accent 2"/>
    <w:basedOn w:val="Tablanormal"/>
    <w:pPr>
      <w:suppressAutoHyphens w:val="1"/>
      <w:spacing w:line="1" w:lineRule="atLeast"/>
      <w:ind w:left="-1" w:leftChars="-1" w:hanging="1" w:hangingChars="1"/>
      <w:textDirection w:val="btLr"/>
      <w:textAlignment w:val="top"/>
      <w:outlineLvl w:val="0"/>
    </w:pPr>
    <w:rPr>
      <w:color w:val="c45911"/>
      <w:position w:val="-1"/>
    </w:rPr>
    <w:tblPr>
      <w:tblStyleRowBandSize w:val="1"/>
      <w:tblStyleColBandSize w:val="1"/>
      <w:tblBorders>
        <w:top w:color="f4b083" w:space="0" w:sz="4" w:val="single"/>
        <w:left w:color="f4b083" w:space="0" w:sz="4" w:val="single"/>
        <w:bottom w:color="f4b083" w:space="0" w:sz="4" w:val="single"/>
        <w:right w:color="f4b083" w:space="0" w:sz="4" w:val="single"/>
        <w:insideH w:color="f4b083" w:space="0" w:sz="4" w:val="single"/>
        <w:insideV w:color="f4b083" w:space="0" w:sz="4" w:val="single"/>
      </w:tblBorders>
    </w:tblPr>
  </w:style>
  <w:style w:type="paragraph" w:styleId="Textonotapie">
    <w:name w:val="footnote text"/>
    <w:basedOn w:val="Normal"/>
    <w:qFormat w:val="1"/>
    <w:rPr>
      <w:sz w:val="20"/>
      <w:szCs w:val="20"/>
    </w:rPr>
  </w:style>
  <w:style w:type="character" w:styleId="TextonotapieCar" w:customStyle="1">
    <w:name w:val="Texto nota pie Car"/>
    <w:rPr>
      <w:w w:val="100"/>
      <w:position w:val="-1"/>
      <w:effect w:val="none"/>
      <w:vertAlign w:val="baseline"/>
      <w:cs w:val="0"/>
      <w:em w:val="none"/>
      <w:lang w:eastAsia="es-ES" w:val="es-ES"/>
    </w:rPr>
  </w:style>
  <w:style w:type="character" w:styleId="Refdenotaalpie">
    <w:name w:val="footnote reference"/>
    <w:qFormat w:val="1"/>
    <w:rPr>
      <w:w w:val="100"/>
      <w:position w:val="-1"/>
      <w:effect w:val="none"/>
      <w:vertAlign w:val="superscript"/>
      <w:cs w:val="0"/>
      <w:em w:val="none"/>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52" w:customStyle="1">
    <w:name w:val="52"/>
    <w:basedOn w:val="TableNormal"/>
    <w:tblPr>
      <w:tblStyleRowBandSize w:val="1"/>
      <w:tblStyleColBandSize w:val="1"/>
      <w:tblCellMar>
        <w:left w:w="108.0" w:type="dxa"/>
        <w:right w:w="108.0" w:type="dxa"/>
      </w:tblCellMar>
    </w:tblPr>
  </w:style>
  <w:style w:type="table" w:styleId="51" w:customStyle="1">
    <w:name w:val="51"/>
    <w:basedOn w:val="TableNormal"/>
    <w:tblPr>
      <w:tblStyleRowBandSize w:val="1"/>
      <w:tblStyleColBandSize w:val="1"/>
      <w:tblCellMar>
        <w:left w:w="108.0" w:type="dxa"/>
        <w:right w:w="108.0" w:type="dxa"/>
      </w:tblCellMar>
    </w:tblPr>
  </w:style>
  <w:style w:type="table" w:styleId="50" w:customStyle="1">
    <w:name w:val="50"/>
    <w:basedOn w:val="TableNormal"/>
    <w:tblPr>
      <w:tblStyleRowBandSize w:val="1"/>
      <w:tblStyleColBandSize w:val="1"/>
      <w:tblCellMar>
        <w:left w:w="108.0" w:type="dxa"/>
        <w:right w:w="108.0" w:type="dxa"/>
      </w:tblCellMar>
    </w:tblPr>
  </w:style>
  <w:style w:type="table" w:styleId="49" w:customStyle="1">
    <w:name w:val="49"/>
    <w:basedOn w:val="TableNormal"/>
    <w:tblPr>
      <w:tblStyleRowBandSize w:val="1"/>
      <w:tblStyleColBandSize w:val="1"/>
      <w:tblCellMar>
        <w:left w:w="108.0" w:type="dxa"/>
        <w:right w:w="108.0" w:type="dxa"/>
      </w:tblCellMar>
    </w:tblPr>
  </w:style>
  <w:style w:type="table" w:styleId="48" w:customStyle="1">
    <w:name w:val="48"/>
    <w:basedOn w:val="TableNormal"/>
    <w:tblPr>
      <w:tblStyleRowBandSize w:val="1"/>
      <w:tblStyleColBandSize w:val="1"/>
      <w:tblCellMar>
        <w:left w:w="108.0" w:type="dxa"/>
        <w:right w:w="108.0" w:type="dxa"/>
      </w:tblCellMar>
    </w:tblPr>
  </w:style>
  <w:style w:type="table" w:styleId="47" w:customStyle="1">
    <w:name w:val="47"/>
    <w:basedOn w:val="TableNormal"/>
    <w:tblPr>
      <w:tblStyleRowBandSize w:val="1"/>
      <w:tblStyleColBandSize w:val="1"/>
      <w:tblCellMar>
        <w:left w:w="108.0" w:type="dxa"/>
        <w:right w:w="108.0" w:type="dxa"/>
      </w:tblCellMar>
    </w:tblPr>
  </w:style>
  <w:style w:type="table" w:styleId="46" w:customStyle="1">
    <w:name w:val="46"/>
    <w:basedOn w:val="TableNormal"/>
    <w:tblPr>
      <w:tblStyleRowBandSize w:val="1"/>
      <w:tblStyleColBandSize w:val="1"/>
      <w:tblCellMar>
        <w:left w:w="108.0" w:type="dxa"/>
        <w:right w:w="108.0" w:type="dxa"/>
      </w:tblCellMar>
    </w:tblPr>
  </w:style>
  <w:style w:type="table" w:styleId="45" w:customStyle="1">
    <w:name w:val="45"/>
    <w:basedOn w:val="TableNormal"/>
    <w:tblPr>
      <w:tblStyleRowBandSize w:val="1"/>
      <w:tblStyleColBandSize w:val="1"/>
      <w:tblCellMar>
        <w:left w:w="108.0" w:type="dxa"/>
        <w:right w:w="108.0" w:type="dxa"/>
      </w:tblCellMar>
    </w:tblPr>
  </w:style>
  <w:style w:type="table" w:styleId="44" w:customStyle="1">
    <w:name w:val="44"/>
    <w:basedOn w:val="TableNormal"/>
    <w:tblPr>
      <w:tblStyleRowBandSize w:val="1"/>
      <w:tblStyleColBandSize w:val="1"/>
      <w:tblCellMar>
        <w:left w:w="108.0" w:type="dxa"/>
        <w:right w:w="108.0" w:type="dxa"/>
      </w:tblCellMar>
    </w:tblPr>
  </w:style>
  <w:style w:type="table" w:styleId="43" w:customStyle="1">
    <w:name w:val="43"/>
    <w:basedOn w:val="TableNormal"/>
    <w:tblPr>
      <w:tblStyleRowBandSize w:val="1"/>
      <w:tblStyleColBandSize w:val="1"/>
      <w:tblCellMar>
        <w:left w:w="108.0" w:type="dxa"/>
        <w:right w:w="108.0" w:type="dxa"/>
      </w:tblCellMar>
    </w:tblPr>
  </w:style>
  <w:style w:type="table" w:styleId="42" w:customStyle="1">
    <w:name w:val="42"/>
    <w:basedOn w:val="TableNormal"/>
    <w:tblPr>
      <w:tblStyleRowBandSize w:val="1"/>
      <w:tblStyleColBandSize w:val="1"/>
      <w:tblCellMar>
        <w:left w:w="108.0" w:type="dxa"/>
        <w:right w:w="108.0" w:type="dxa"/>
      </w:tblCellMar>
    </w:tblPr>
  </w:style>
  <w:style w:type="table" w:styleId="41" w:customStyle="1">
    <w:name w:val="41"/>
    <w:basedOn w:val="TableNormal"/>
    <w:tblPr>
      <w:tblStyleRowBandSize w:val="1"/>
      <w:tblStyleColBandSize w:val="1"/>
      <w:tblCellMar>
        <w:left w:w="108.0" w:type="dxa"/>
        <w:right w:w="108.0" w:type="dxa"/>
      </w:tblCellMar>
    </w:tblPr>
  </w:style>
  <w:style w:type="table" w:styleId="40" w:customStyle="1">
    <w:name w:val="40"/>
    <w:basedOn w:val="TableNormal"/>
    <w:tblPr>
      <w:tblStyleRowBandSize w:val="1"/>
      <w:tblStyleColBandSize w:val="1"/>
      <w:tblCellMar>
        <w:left w:w="108.0" w:type="dxa"/>
        <w:right w:w="108.0" w:type="dxa"/>
      </w:tblCellMar>
    </w:tblPr>
  </w:style>
  <w:style w:type="table" w:styleId="39" w:customStyle="1">
    <w:name w:val="39"/>
    <w:basedOn w:val="TableNormal"/>
    <w:tblPr>
      <w:tblStyleRowBandSize w:val="1"/>
      <w:tblStyleColBandSize w:val="1"/>
      <w:tblCellMar>
        <w:left w:w="108.0" w:type="dxa"/>
        <w:right w:w="108.0" w:type="dxa"/>
      </w:tblCellMar>
    </w:tblPr>
  </w:style>
  <w:style w:type="table" w:styleId="38" w:customStyle="1">
    <w:name w:val="38"/>
    <w:basedOn w:val="TableNormal"/>
    <w:tblPr>
      <w:tblStyleRowBandSize w:val="1"/>
      <w:tblStyleColBandSize w:val="1"/>
      <w:tblCellMar>
        <w:left w:w="108.0" w:type="dxa"/>
        <w:right w:w="108.0" w:type="dxa"/>
      </w:tblCellMar>
    </w:tblPr>
  </w:style>
  <w:style w:type="table" w:styleId="37" w:customStyle="1">
    <w:name w:val="37"/>
    <w:basedOn w:val="TableNormal"/>
    <w:tblPr>
      <w:tblStyleRowBandSize w:val="1"/>
      <w:tblStyleColBandSize w:val="1"/>
      <w:tblCellMar>
        <w:left w:w="108.0" w:type="dxa"/>
        <w:right w:w="108.0" w:type="dxa"/>
      </w:tblCellMar>
    </w:tblPr>
  </w:style>
  <w:style w:type="table" w:styleId="36" w:customStyle="1">
    <w:name w:val="36"/>
    <w:basedOn w:val="TableNormal"/>
    <w:tblPr>
      <w:tblStyleRowBandSize w:val="1"/>
      <w:tblStyleColBandSize w:val="1"/>
      <w:tblCellMar>
        <w:left w:w="108.0" w:type="dxa"/>
        <w:right w:w="108.0" w:type="dxa"/>
      </w:tblCellMar>
    </w:tblPr>
  </w:style>
  <w:style w:type="table" w:styleId="35" w:customStyle="1">
    <w:name w:val="35"/>
    <w:basedOn w:val="TableNormal"/>
    <w:tblPr>
      <w:tblStyleRowBandSize w:val="1"/>
      <w:tblStyleColBandSize w:val="1"/>
      <w:tblCellMar>
        <w:left w:w="108.0" w:type="dxa"/>
        <w:right w:w="108.0" w:type="dxa"/>
      </w:tblCellMar>
    </w:tblPr>
  </w:style>
  <w:style w:type="table" w:styleId="34" w:customStyle="1">
    <w:name w:val="34"/>
    <w:basedOn w:val="TableNormal"/>
    <w:tblPr>
      <w:tblStyleRowBandSize w:val="1"/>
      <w:tblStyleColBandSize w:val="1"/>
      <w:tblCellMar>
        <w:left w:w="108.0" w:type="dxa"/>
        <w:right w:w="108.0" w:type="dxa"/>
      </w:tblCellMar>
    </w:tblPr>
  </w:style>
  <w:style w:type="table" w:styleId="33" w:customStyle="1">
    <w:name w:val="33"/>
    <w:basedOn w:val="TableNormal"/>
    <w:tblPr>
      <w:tblStyleRowBandSize w:val="1"/>
      <w:tblStyleColBandSize w:val="1"/>
      <w:tblCellMar>
        <w:left w:w="108.0" w:type="dxa"/>
        <w:right w:w="108.0" w:type="dxa"/>
      </w:tblCellMar>
    </w:tblPr>
  </w:style>
  <w:style w:type="table" w:styleId="32" w:customStyle="1">
    <w:name w:val="32"/>
    <w:basedOn w:val="TableNormal"/>
    <w:tblPr>
      <w:tblStyleRowBandSize w:val="1"/>
      <w:tblStyleColBandSize w:val="1"/>
      <w:tblCellMar>
        <w:left w:w="108.0" w:type="dxa"/>
        <w:right w:w="108.0" w:type="dxa"/>
      </w:tblCellMar>
    </w:tblPr>
  </w:style>
  <w:style w:type="table" w:styleId="31" w:customStyle="1">
    <w:name w:val="31"/>
    <w:basedOn w:val="TableNormal"/>
    <w:tblPr>
      <w:tblStyleRowBandSize w:val="1"/>
      <w:tblStyleColBandSize w:val="1"/>
      <w:tblCellMar>
        <w:left w:w="108.0" w:type="dxa"/>
        <w:right w:w="108.0" w:type="dxa"/>
      </w:tblCellMar>
    </w:tblPr>
  </w:style>
  <w:style w:type="table" w:styleId="30" w:customStyle="1">
    <w:name w:val="30"/>
    <w:basedOn w:val="TableNormal"/>
    <w:tblPr>
      <w:tblStyleRowBandSize w:val="1"/>
      <w:tblStyleColBandSize w:val="1"/>
      <w:tblCellMar>
        <w:left w:w="108.0" w:type="dxa"/>
        <w:right w:w="108.0" w:type="dxa"/>
      </w:tblCellMar>
    </w:tblPr>
  </w:style>
  <w:style w:type="table" w:styleId="29" w:customStyle="1">
    <w:name w:val="29"/>
    <w:basedOn w:val="TableNormal"/>
    <w:tblPr>
      <w:tblStyleRowBandSize w:val="1"/>
      <w:tblStyleColBandSize w:val="1"/>
      <w:tblCellMar>
        <w:left w:w="108.0" w:type="dxa"/>
        <w:right w:w="108.0" w:type="dxa"/>
      </w:tblCellMar>
    </w:tblPr>
  </w:style>
  <w:style w:type="table" w:styleId="28" w:customStyle="1">
    <w:name w:val="28"/>
    <w:basedOn w:val="TableNormal"/>
    <w:tblPr>
      <w:tblStyleRowBandSize w:val="1"/>
      <w:tblStyleColBandSize w:val="1"/>
      <w:tblCellMar>
        <w:left w:w="108.0" w:type="dxa"/>
        <w:right w:w="108.0" w:type="dxa"/>
      </w:tblCellMar>
    </w:tblPr>
  </w:style>
  <w:style w:type="table" w:styleId="27" w:customStyle="1">
    <w:name w:val="27"/>
    <w:basedOn w:val="TableNormal"/>
    <w:tblPr>
      <w:tblStyleRowBandSize w:val="1"/>
      <w:tblStyleColBandSize w:val="1"/>
      <w:tblCellMar>
        <w:left w:w="108.0" w:type="dxa"/>
        <w:right w:w="108.0" w:type="dxa"/>
      </w:tblCellMar>
    </w:tblPr>
  </w:style>
  <w:style w:type="table" w:styleId="26" w:customStyle="1">
    <w:name w:val="26"/>
    <w:basedOn w:val="TableNormal"/>
    <w:tblPr>
      <w:tblStyleRowBandSize w:val="1"/>
      <w:tblStyleColBandSize w:val="1"/>
      <w:tblCellMar>
        <w:left w:w="108.0" w:type="dxa"/>
        <w:right w:w="108.0" w:type="dxa"/>
      </w:tblCellMar>
    </w:tblPr>
  </w:style>
  <w:style w:type="table" w:styleId="25" w:customStyle="1">
    <w:name w:val="25"/>
    <w:basedOn w:val="TableNormal"/>
    <w:tblPr>
      <w:tblStyleRowBandSize w:val="1"/>
      <w:tblStyleColBandSize w:val="1"/>
      <w:tblCellMar>
        <w:left w:w="108.0" w:type="dxa"/>
        <w:right w:w="108.0" w:type="dxa"/>
      </w:tblCellMar>
    </w:tblPr>
  </w:style>
  <w:style w:type="table" w:styleId="24" w:customStyle="1">
    <w:name w:val="24"/>
    <w:basedOn w:val="TableNormal"/>
    <w:tblPr>
      <w:tblStyleRowBandSize w:val="1"/>
      <w:tblStyleColBandSize w:val="1"/>
      <w:tblCellMar>
        <w:left w:w="108.0" w:type="dxa"/>
        <w:right w:w="108.0" w:type="dxa"/>
      </w:tblCellMar>
    </w:tblPr>
  </w:style>
  <w:style w:type="table" w:styleId="23" w:customStyle="1">
    <w:name w:val="23"/>
    <w:basedOn w:val="TableNormal"/>
    <w:tblPr>
      <w:tblStyleRowBandSize w:val="1"/>
      <w:tblStyleColBandSize w:val="1"/>
      <w:tblCellMar>
        <w:left w:w="108.0" w:type="dxa"/>
        <w:right w:w="108.0" w:type="dxa"/>
      </w:tblCellMar>
    </w:tblPr>
  </w:style>
  <w:style w:type="table" w:styleId="22" w:customStyle="1">
    <w:name w:val="22"/>
    <w:basedOn w:val="TableNormal"/>
    <w:tblPr>
      <w:tblStyleRowBandSize w:val="1"/>
      <w:tblStyleColBandSize w:val="1"/>
      <w:tblCellMar>
        <w:left w:w="108.0" w:type="dxa"/>
        <w:right w:w="108.0" w:type="dxa"/>
      </w:tblCellMar>
    </w:tblPr>
  </w:style>
  <w:style w:type="table" w:styleId="21" w:customStyle="1">
    <w:name w:val="21"/>
    <w:basedOn w:val="TableNormal"/>
    <w:tblPr>
      <w:tblStyleRowBandSize w:val="1"/>
      <w:tblStyleColBandSize w:val="1"/>
      <w:tblCellMar>
        <w:left w:w="108.0" w:type="dxa"/>
        <w:right w:w="108.0" w:type="dxa"/>
      </w:tblCellMar>
    </w:tblPr>
  </w:style>
  <w:style w:type="table" w:styleId="20" w:customStyle="1">
    <w:name w:val="20"/>
    <w:basedOn w:val="TableNormal"/>
    <w:tblPr>
      <w:tblStyleRowBandSize w:val="1"/>
      <w:tblStyleColBandSize w:val="1"/>
      <w:tblCellMar>
        <w:left w:w="108.0" w:type="dxa"/>
        <w:right w:w="108.0" w:type="dxa"/>
      </w:tblCellMar>
    </w:tblPr>
  </w:style>
  <w:style w:type="table" w:styleId="19" w:customStyle="1">
    <w:name w:val="19"/>
    <w:basedOn w:val="TableNormal"/>
    <w:tblPr>
      <w:tblStyleRowBandSize w:val="1"/>
      <w:tblStyleColBandSize w:val="1"/>
      <w:tblCellMar>
        <w:left w:w="108.0" w:type="dxa"/>
        <w:right w:w="108.0" w:type="dxa"/>
      </w:tblCellMar>
    </w:tblPr>
  </w:style>
  <w:style w:type="table" w:styleId="18" w:customStyle="1">
    <w:name w:val="18"/>
    <w:basedOn w:val="TableNormal"/>
    <w:tblPr>
      <w:tblStyleRowBandSize w:val="1"/>
      <w:tblStyleColBandSize w:val="1"/>
      <w:tblCellMar>
        <w:left w:w="108.0" w:type="dxa"/>
        <w:right w:w="108.0" w:type="dxa"/>
      </w:tblCellMar>
    </w:tblPr>
  </w:style>
  <w:style w:type="table" w:styleId="17" w:customStyle="1">
    <w:name w:val="17"/>
    <w:basedOn w:val="TableNormal"/>
    <w:tblPr>
      <w:tblStyleRowBandSize w:val="1"/>
      <w:tblStyleColBandSize w:val="1"/>
      <w:tblCellMar>
        <w:left w:w="108.0" w:type="dxa"/>
        <w:right w:w="108.0" w:type="dxa"/>
      </w:tblCellMar>
    </w:tblPr>
  </w:style>
  <w:style w:type="table" w:styleId="16" w:customStyle="1">
    <w:name w:val="16"/>
    <w:basedOn w:val="TableNormal"/>
    <w:tblPr>
      <w:tblStyleRowBandSize w:val="1"/>
      <w:tblStyleColBandSize w:val="1"/>
      <w:tblCellMar>
        <w:left w:w="108.0" w:type="dxa"/>
        <w:right w:w="108.0" w:type="dxa"/>
      </w:tblCellMar>
    </w:tblPr>
  </w:style>
  <w:style w:type="table" w:styleId="15" w:customStyle="1">
    <w:name w:val="15"/>
    <w:basedOn w:val="TableNormal"/>
    <w:tblPr>
      <w:tblStyleRowBandSize w:val="1"/>
      <w:tblStyleColBandSize w:val="1"/>
      <w:tblCellMar>
        <w:left w:w="108.0" w:type="dxa"/>
        <w:right w:w="108.0" w:type="dxa"/>
      </w:tblCellMar>
    </w:tblPr>
  </w:style>
  <w:style w:type="table" w:styleId="14" w:customStyle="1">
    <w:name w:val="14"/>
    <w:basedOn w:val="TableNormal"/>
    <w:tblPr>
      <w:tblStyleRowBandSize w:val="1"/>
      <w:tblStyleColBandSize w:val="1"/>
      <w:tblCellMar>
        <w:left w:w="108.0" w:type="dxa"/>
        <w:right w:w="108.0" w:type="dxa"/>
      </w:tblCellMar>
    </w:tblPr>
  </w:style>
  <w:style w:type="table" w:styleId="13" w:customStyle="1">
    <w:name w:val="13"/>
    <w:basedOn w:val="TableNormal"/>
    <w:tblPr>
      <w:tblStyleRowBandSize w:val="1"/>
      <w:tblStyleColBandSize w:val="1"/>
      <w:tblCellMar>
        <w:left w:w="108.0" w:type="dxa"/>
        <w:right w:w="108.0" w:type="dxa"/>
      </w:tblCellMar>
    </w:tblPr>
  </w:style>
  <w:style w:type="table" w:styleId="12" w:customStyle="1">
    <w:name w:val="12"/>
    <w:basedOn w:val="TableNormal"/>
    <w:tblPr>
      <w:tblStyleRowBandSize w:val="1"/>
      <w:tblStyleColBandSize w:val="1"/>
      <w:tblCellMar>
        <w:left w:w="108.0" w:type="dxa"/>
        <w:right w:w="108.0" w:type="dxa"/>
      </w:tblCellMar>
    </w:tblPr>
  </w:style>
  <w:style w:type="table" w:styleId="11" w:customStyle="1">
    <w:name w:val="11"/>
    <w:basedOn w:val="TableNormal"/>
    <w:tblPr>
      <w:tblStyleRowBandSize w:val="1"/>
      <w:tblStyleColBandSize w:val="1"/>
      <w:tblCellMar>
        <w:left w:w="108.0" w:type="dxa"/>
        <w:right w:w="108.0" w:type="dxa"/>
      </w:tblCellMar>
    </w:tblPr>
  </w:style>
  <w:style w:type="table" w:styleId="10" w:customStyle="1">
    <w:name w:val="10"/>
    <w:basedOn w:val="TableNormal"/>
    <w:tblPr>
      <w:tblStyleRowBandSize w:val="1"/>
      <w:tblStyleColBandSize w:val="1"/>
      <w:tblCellMar>
        <w:left w:w="108.0" w:type="dxa"/>
        <w:right w:w="108.0" w:type="dxa"/>
      </w:tblCellMar>
    </w:tblPr>
  </w:style>
  <w:style w:type="table" w:styleId="9" w:customStyle="1">
    <w:name w:val="9"/>
    <w:basedOn w:val="TableNormal"/>
    <w:tblPr>
      <w:tblStyleRowBandSize w:val="1"/>
      <w:tblStyleColBandSize w:val="1"/>
      <w:tblCellMar>
        <w:left w:w="108.0" w:type="dxa"/>
        <w:right w:w="108.0" w:type="dxa"/>
      </w:tblCellMar>
    </w:tblPr>
  </w:style>
  <w:style w:type="table" w:styleId="8" w:customStyle="1">
    <w:name w:val="8"/>
    <w:basedOn w:val="TableNormal"/>
    <w:tblPr>
      <w:tblStyleRowBandSize w:val="1"/>
      <w:tblStyleColBandSize w:val="1"/>
      <w:tblCellMar>
        <w:left w:w="108.0" w:type="dxa"/>
        <w:right w:w="108.0" w:type="dxa"/>
      </w:tblCellMar>
    </w:tblPr>
  </w:style>
  <w:style w:type="table" w:styleId="7" w:customStyle="1">
    <w:name w:val="7"/>
    <w:basedOn w:val="TableNormal"/>
    <w:tblPr>
      <w:tblStyleRowBandSize w:val="1"/>
      <w:tblStyleColBandSize w:val="1"/>
      <w:tblCellMar>
        <w:left w:w="108.0" w:type="dxa"/>
        <w:right w:w="108.0" w:type="dxa"/>
      </w:tblCellMar>
    </w:tblPr>
  </w:style>
  <w:style w:type="table" w:styleId="6" w:customStyle="1">
    <w:name w:val="6"/>
    <w:basedOn w:val="TableNormal"/>
    <w:tblPr>
      <w:tblStyleRowBandSize w:val="1"/>
      <w:tblStyleColBandSize w:val="1"/>
      <w:tblCellMar>
        <w:left w:w="108.0" w:type="dxa"/>
        <w:right w:w="108.0" w:type="dxa"/>
      </w:tblCellMar>
    </w:tblPr>
  </w:style>
  <w:style w:type="table" w:styleId="5" w:customStyle="1">
    <w:name w:val="5"/>
    <w:basedOn w:val="TableNormal"/>
    <w:tblPr>
      <w:tblStyleRowBandSize w:val="1"/>
      <w:tblStyleColBandSize w:val="1"/>
      <w:tblCellMar>
        <w:left w:w="108.0" w:type="dxa"/>
        <w:right w:w="108.0" w:type="dxa"/>
      </w:tblCellMar>
    </w:tblPr>
  </w:style>
  <w:style w:type="table" w:styleId="4" w:customStyle="1">
    <w:name w:val="4"/>
    <w:basedOn w:val="TableNormal"/>
    <w:tblPr>
      <w:tblStyleRowBandSize w:val="1"/>
      <w:tblStyleColBandSize w:val="1"/>
      <w:tblCellMar>
        <w:left w:w="108.0" w:type="dxa"/>
        <w:right w:w="108.0" w:type="dxa"/>
      </w:tblCellMar>
    </w:tblPr>
  </w:style>
  <w:style w:type="table" w:styleId="3" w:customStyle="1">
    <w:name w:val="3"/>
    <w:basedOn w:val="TableNormal"/>
    <w:tblPr>
      <w:tblStyleRowBandSize w:val="1"/>
      <w:tblStyleColBandSize w:val="1"/>
      <w:tblCellMar>
        <w:left w:w="108.0" w:type="dxa"/>
        <w:right w:w="108.0" w:type="dxa"/>
      </w:tblCellMar>
    </w:tblPr>
  </w:style>
  <w:style w:type="table" w:styleId="2" w:customStyle="1">
    <w:name w:val="2"/>
    <w:basedOn w:val="TableNormal"/>
    <w:tblPr>
      <w:tblStyleRowBandSize w:val="1"/>
      <w:tblStyleColBandSize w:val="1"/>
      <w:tblCellMar>
        <w:left w:w="108.0" w:type="dxa"/>
        <w:right w:w="108.0" w:type="dxa"/>
      </w:tblCellMar>
    </w:tblPr>
  </w:style>
  <w:style w:type="table" w:styleId="1" w:customStyle="1">
    <w:name w:val="1"/>
    <w:basedOn w:val="TableNormal"/>
    <w:tblPr>
      <w:tblStyleRowBandSize w:val="1"/>
      <w:tblStyleColBandSize w:val="1"/>
      <w:tblCellMar>
        <w:left w:w="108.0" w:type="dxa"/>
        <w:right w:w="108.0" w:type="dxa"/>
      </w:tblCellMar>
    </w:tblPr>
  </w:style>
  <w:style w:type="paragraph" w:styleId="Prrafodelista">
    <w:name w:val="List Paragraph"/>
    <w:basedOn w:val="Normal"/>
    <w:uiPriority w:val="34"/>
    <w:qFormat w:val="1"/>
    <w:rsid w:val="00E8540B"/>
    <w:pPr>
      <w:ind w:left="720"/>
      <w:contextualSpacing w:val="1"/>
    </w:pPr>
  </w:style>
  <w:style w:type="table" w:styleId="Tablanormal1">
    <w:name w:val="Plain Table 1"/>
    <w:basedOn w:val="Tablanormal"/>
    <w:uiPriority w:val="41"/>
    <w:rsid w:val="00DE62A4"/>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Tablaconcuadrcula1clara">
    <w:name w:val="Grid Table 1 Light"/>
    <w:basedOn w:val="Tablanormal"/>
    <w:uiPriority w:val="46"/>
    <w:rsid w:val="00DE62A4"/>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table" w:styleId="Tablaconcuadrculaclara">
    <w:name w:val="Grid Table Light"/>
    <w:basedOn w:val="Tablanormal"/>
    <w:uiPriority w:val="40"/>
    <w:rsid w:val="00BB773C"/>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rFonts w:ascii="Calibri" w:cs="Calibri" w:eastAsia="Calibri" w:hAnsi="Calibri"/>
      <w:color w:val="c45911"/>
      <w:vertAlign w:val="baseline"/>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2">
    <w:basedOn w:val="TableNormal"/>
    <w:pPr>
      <w:ind w:left="0" w:hanging="1"/>
    </w:pPr>
    <w:rPr>
      <w:rFonts w:ascii="Calibri" w:cs="Calibri" w:eastAsia="Calibri" w:hAnsi="Calibri"/>
      <w:color w:val="c45911"/>
      <w:vertAlign w:val="baseline"/>
    </w:rPr>
    <w:tblPr>
      <w:tblStyleRowBandSize w:val="1"/>
      <w:tblStyleColBandSize w:val="1"/>
      <w:tblCellMar>
        <w:top w:w="0.0" w:type="dxa"/>
        <w:left w:w="108.0" w:type="dxa"/>
        <w:bottom w:w="0.0" w:type="dxa"/>
        <w:right w:w="108.0" w:type="dxa"/>
      </w:tblCellMar>
    </w:tblPr>
  </w:style>
  <w:style w:type="table" w:styleId="Table3">
    <w:basedOn w:val="TableNormal"/>
    <w:pPr>
      <w:ind w:left="0" w:hanging="1"/>
    </w:pPr>
    <w:rPr>
      <w:rFonts w:ascii="Calibri" w:cs="Calibri" w:eastAsia="Calibri" w:hAnsi="Calibri"/>
      <w:color w:val="c45911"/>
      <w:vertAlign w:val="baseline"/>
    </w:rPr>
    <w:tblPr>
      <w:tblStyleRowBandSize w:val="1"/>
      <w:tblStyleColBandSize w:val="1"/>
      <w:tblCellMar>
        <w:top w:w="0.0" w:type="dxa"/>
        <w:left w:w="108.0" w:type="dxa"/>
        <w:bottom w:w="0.0" w:type="dxa"/>
        <w:right w:w="108.0" w:type="dxa"/>
      </w:tblCellMar>
    </w:tblPr>
  </w:style>
  <w:style w:type="table" w:styleId="Table4">
    <w:basedOn w:val="TableNormal"/>
    <w:pPr>
      <w:ind w:left="0" w:hanging="1"/>
    </w:pPr>
    <w:rPr>
      <w:rFonts w:ascii="Calibri" w:cs="Calibri" w:eastAsia="Calibri" w:hAnsi="Calibri"/>
      <w:color w:val="c45911"/>
      <w:vertAlign w:val="baseline"/>
    </w:rPr>
    <w:tblPr>
      <w:tblStyleRowBandSize w:val="1"/>
      <w:tblStyleColBandSize w:val="1"/>
      <w:tblCellMar>
        <w:top w:w="0.0" w:type="dxa"/>
        <w:left w:w="108.0" w:type="dxa"/>
        <w:bottom w:w="0.0" w:type="dxa"/>
        <w:right w:w="108.0" w:type="dxa"/>
      </w:tblCellMar>
    </w:tblPr>
  </w:style>
  <w:style w:type="table" w:styleId="Table5">
    <w:basedOn w:val="TableNormal"/>
    <w:pPr>
      <w:ind w:left="0" w:hanging="1"/>
    </w:pPr>
    <w:rPr>
      <w:rFonts w:ascii="Calibri" w:cs="Calibri" w:eastAsia="Calibri" w:hAnsi="Calibri"/>
      <w:color w:val="c45911"/>
      <w:vertAlign w:val="baseline"/>
    </w:rPr>
    <w:tblPr>
      <w:tblStyleRowBandSize w:val="1"/>
      <w:tblStyleColBandSize w:val="1"/>
      <w:tblCellMar>
        <w:top w:w="0.0" w:type="dxa"/>
        <w:left w:w="108.0" w:type="dxa"/>
        <w:bottom w:w="0.0" w:type="dxa"/>
        <w:right w:w="108.0" w:type="dxa"/>
      </w:tblCellMar>
    </w:tblPr>
  </w:style>
  <w:style w:type="table" w:styleId="Table6">
    <w:basedOn w:val="TableNormal"/>
    <w:pPr>
      <w:ind w:left="0" w:hanging="1"/>
    </w:pPr>
    <w:rPr>
      <w:rFonts w:ascii="Calibri" w:cs="Calibri" w:eastAsia="Calibri" w:hAnsi="Calibri"/>
      <w:color w:val="c45911"/>
      <w:vertAlign w:val="baseline"/>
    </w:rPr>
    <w:tblPr>
      <w:tblStyleRowBandSize w:val="1"/>
      <w:tblStyleColBandSize w:val="1"/>
      <w:tblCellMar>
        <w:top w:w="0.0" w:type="dxa"/>
        <w:left w:w="108.0" w:type="dxa"/>
        <w:bottom w:w="0.0" w:type="dxa"/>
        <w:right w:w="108.0" w:type="dxa"/>
      </w:tblCellMar>
    </w:tblPr>
  </w:style>
  <w:style w:type="table" w:styleId="Table7">
    <w:basedOn w:val="TableNormal"/>
    <w:pPr>
      <w:ind w:left="0" w:hanging="1"/>
    </w:pPr>
    <w:rPr>
      <w:rFonts w:ascii="Calibri" w:cs="Calibri" w:eastAsia="Calibri" w:hAnsi="Calibri"/>
      <w:color w:val="c45911"/>
      <w:vertAlign w:val="baseline"/>
    </w:rPr>
    <w:tblPr>
      <w:tblStyleRowBandSize w:val="1"/>
      <w:tblStyleColBandSize w:val="1"/>
      <w:tblCellMar>
        <w:top w:w="0.0" w:type="dxa"/>
        <w:left w:w="108.0" w:type="dxa"/>
        <w:bottom w:w="0.0" w:type="dxa"/>
        <w:right w:w="108.0" w:type="dxa"/>
      </w:tblCellMar>
    </w:tblPr>
  </w:style>
  <w:style w:type="table" w:styleId="Table8">
    <w:basedOn w:val="TableNormal"/>
    <w:pPr>
      <w:ind w:left="0" w:hanging="1"/>
    </w:pPr>
    <w:rPr>
      <w:rFonts w:ascii="Calibri" w:cs="Calibri" w:eastAsia="Calibri" w:hAnsi="Calibri"/>
      <w:color w:val="c45911"/>
      <w:vertAlign w:val="baseline"/>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9">
    <w:basedOn w:val="TableNormal"/>
    <w:pPr>
      <w:ind w:left="0" w:hanging="1"/>
    </w:pPr>
    <w:rPr>
      <w:rFonts w:ascii="Calibri" w:cs="Calibri" w:eastAsia="Calibri" w:hAnsi="Calibri"/>
      <w:color w:val="c45911"/>
      <w:vertAlign w:val="baseline"/>
    </w:rPr>
    <w:tblPr>
      <w:tblStyleRowBandSize w:val="1"/>
      <w:tblStyleColBandSize w:val="1"/>
      <w:tblCellMar>
        <w:top w:w="0.0" w:type="dxa"/>
        <w:left w:w="108.0" w:type="dxa"/>
        <w:bottom w:w="0.0" w:type="dxa"/>
        <w:right w:w="108.0" w:type="dxa"/>
      </w:tblCellMar>
    </w:tblPr>
  </w:style>
  <w:style w:type="table" w:styleId="Table10">
    <w:basedOn w:val="TableNormal"/>
    <w:pPr>
      <w:ind w:left="0" w:hanging="1"/>
    </w:pPr>
    <w:rPr>
      <w:rFonts w:ascii="Calibri" w:cs="Calibri" w:eastAsia="Calibri" w:hAnsi="Calibri"/>
      <w:color w:val="c45911"/>
      <w:vertAlign w:val="baseline"/>
    </w:rPr>
    <w:tblPr>
      <w:tblStyleRowBandSize w:val="1"/>
      <w:tblStyleColBandSize w:val="1"/>
      <w:tblCellMar>
        <w:top w:w="0.0" w:type="dxa"/>
        <w:left w:w="108.0" w:type="dxa"/>
        <w:bottom w:w="0.0" w:type="dxa"/>
        <w:right w:w="108.0" w:type="dxa"/>
      </w:tblCellMar>
    </w:tblPr>
  </w:style>
  <w:style w:type="table" w:styleId="Table11">
    <w:basedOn w:val="TableNormal"/>
    <w:pPr>
      <w:ind w:left="0" w:hanging="1"/>
    </w:pPr>
    <w:rPr>
      <w:rFonts w:ascii="Calibri" w:cs="Calibri" w:eastAsia="Calibri" w:hAnsi="Calibri"/>
      <w:color w:val="c45911"/>
      <w:vertAlign w:val="baseline"/>
    </w:rPr>
    <w:tblPr>
      <w:tblStyleRowBandSize w:val="1"/>
      <w:tblStyleColBandSize w:val="1"/>
      <w:tblCellMar>
        <w:top w:w="0.0" w:type="dxa"/>
        <w:left w:w="108.0" w:type="dxa"/>
        <w:bottom w:w="0.0" w:type="dxa"/>
        <w:right w:w="108.0" w:type="dxa"/>
      </w:tblCellMar>
    </w:tblPr>
  </w:style>
  <w:style w:type="table" w:styleId="Table12">
    <w:basedOn w:val="TableNormal"/>
    <w:pPr>
      <w:ind w:left="0" w:hanging="1"/>
    </w:pPr>
    <w:rPr>
      <w:rFonts w:ascii="Calibri" w:cs="Calibri" w:eastAsia="Calibri" w:hAnsi="Calibri"/>
      <w:color w:val="c45911"/>
      <w:vertAlign w:val="baseline"/>
    </w:rPr>
    <w:tblPr>
      <w:tblStyleRowBandSize w:val="1"/>
      <w:tblStyleColBandSize w:val="1"/>
      <w:tblCellMar>
        <w:top w:w="0.0" w:type="dxa"/>
        <w:left w:w="108.0" w:type="dxa"/>
        <w:bottom w:w="0.0" w:type="dxa"/>
        <w:right w:w="108.0" w:type="dxa"/>
      </w:tblCellMar>
    </w:tblPr>
  </w:style>
  <w:style w:type="table" w:styleId="Table13">
    <w:basedOn w:val="TableNormal"/>
    <w:pPr>
      <w:ind w:left="0" w:hanging="1"/>
    </w:pPr>
    <w:rPr>
      <w:rFonts w:ascii="Calibri" w:cs="Calibri" w:eastAsia="Calibri" w:hAnsi="Calibri"/>
      <w:color w:val="c45911"/>
      <w:vertAlign w:val="baseline"/>
    </w:rPr>
    <w:tblPr>
      <w:tblStyleRowBandSize w:val="1"/>
      <w:tblStyleColBandSize w:val="1"/>
      <w:tblCellMar>
        <w:top w:w="0.0" w:type="dxa"/>
        <w:left w:w="108.0" w:type="dxa"/>
        <w:bottom w:w="0.0" w:type="dxa"/>
        <w:right w:w="108.0" w:type="dxa"/>
      </w:tblCellMar>
    </w:tblPr>
  </w:style>
  <w:style w:type="table" w:styleId="Table14">
    <w:basedOn w:val="TableNormal"/>
    <w:pPr>
      <w:ind w:left="0" w:hanging="1"/>
    </w:pPr>
    <w:rPr>
      <w:rFonts w:ascii="Calibri" w:cs="Calibri" w:eastAsia="Calibri" w:hAnsi="Calibri"/>
      <w:color w:val="c45911"/>
      <w:vertAlign w:val="baseline"/>
    </w:rPr>
    <w:tblPr>
      <w:tblStyleRowBandSize w:val="1"/>
      <w:tblStyleColBandSize w:val="1"/>
      <w:tblCellMar>
        <w:top w:w="0.0" w:type="dxa"/>
        <w:left w:w="108.0" w:type="dxa"/>
        <w:bottom w:w="0.0" w:type="dxa"/>
        <w:right w:w="108.0" w:type="dxa"/>
      </w:tblCellMar>
    </w:tblPr>
  </w:style>
  <w:style w:type="table" w:styleId="Table15">
    <w:basedOn w:val="TableNormal"/>
    <w:pPr>
      <w:ind w:left="0" w:hanging="1"/>
    </w:pPr>
    <w:rPr>
      <w:rFonts w:ascii="Calibri" w:cs="Calibri" w:eastAsia="Calibri" w:hAnsi="Calibri"/>
      <w:color w:val="c45911"/>
      <w:vertAlign w:val="baseline"/>
    </w:rPr>
    <w:tblPr>
      <w:tblStyleRowBandSize w:val="1"/>
      <w:tblStyleColBandSize w:val="1"/>
      <w:tblCellMar>
        <w:top w:w="0.0" w:type="dxa"/>
        <w:left w:w="108.0" w:type="dxa"/>
        <w:bottom w:w="0.0" w:type="dxa"/>
        <w:right w:w="108.0" w:type="dxa"/>
      </w:tblCellMar>
    </w:tblPr>
  </w:style>
  <w:style w:type="table" w:styleId="Table16">
    <w:basedOn w:val="TableNormal"/>
    <w:pPr>
      <w:ind w:left="0" w:hanging="1"/>
    </w:pPr>
    <w:rPr>
      <w:rFonts w:ascii="Calibri" w:cs="Calibri" w:eastAsia="Calibri" w:hAnsi="Calibri"/>
      <w:color w:val="c45911"/>
      <w:vertAlign w:val="baseline"/>
    </w:rPr>
    <w:tblPr>
      <w:tblStyleRowBandSize w:val="1"/>
      <w:tblStyleColBandSize w:val="1"/>
      <w:tblCellMar>
        <w:top w:w="0.0" w:type="dxa"/>
        <w:left w:w="108.0" w:type="dxa"/>
        <w:bottom w:w="0.0" w:type="dxa"/>
        <w:right w:w="108.0" w:type="dxa"/>
      </w:tblCellMar>
    </w:tblPr>
  </w:style>
  <w:style w:type="table" w:styleId="Table17">
    <w:basedOn w:val="TableNormal"/>
    <w:pPr>
      <w:ind w:left="0" w:hanging="1"/>
    </w:pPr>
    <w:rPr>
      <w:rFonts w:ascii="Calibri" w:cs="Calibri" w:eastAsia="Calibri" w:hAnsi="Calibri"/>
      <w:color w:val="c45911"/>
      <w:vertAlign w:val="baseline"/>
    </w:rPr>
    <w:tblPr>
      <w:tblStyleRowBandSize w:val="1"/>
      <w:tblStyleColBandSize w:val="1"/>
      <w:tblCellMar>
        <w:top w:w="0.0" w:type="dxa"/>
        <w:left w:w="108.0" w:type="dxa"/>
        <w:bottom w:w="0.0" w:type="dxa"/>
        <w:right w:w="108.0" w:type="dxa"/>
      </w:tblCellMar>
    </w:tblPr>
  </w:style>
  <w:style w:type="table" w:styleId="Table18">
    <w:basedOn w:val="TableNormal"/>
    <w:pPr>
      <w:ind w:left="0" w:hanging="1"/>
    </w:pPr>
    <w:rPr>
      <w:rFonts w:ascii="Calibri" w:cs="Calibri" w:eastAsia="Calibri" w:hAnsi="Calibri"/>
      <w:color w:val="c45911"/>
      <w:vertAlign w:val="baseline"/>
    </w:rPr>
    <w:tblPr>
      <w:tblStyleRowBandSize w:val="1"/>
      <w:tblStyleColBandSize w:val="1"/>
      <w:tblCellMar>
        <w:top w:w="0.0" w:type="dxa"/>
        <w:left w:w="108.0" w:type="dxa"/>
        <w:bottom w:w="0.0" w:type="dxa"/>
        <w:right w:w="108.0" w:type="dxa"/>
      </w:tblCellMar>
    </w:tblPr>
  </w:style>
  <w:style w:type="table" w:styleId="Table19">
    <w:basedOn w:val="TableNormal"/>
    <w:pPr>
      <w:ind w:left="0" w:hanging="1"/>
    </w:pPr>
    <w:rPr>
      <w:rFonts w:ascii="Calibri" w:cs="Calibri" w:eastAsia="Calibri" w:hAnsi="Calibri"/>
      <w:color w:val="c45911"/>
      <w:vertAlign w:val="baseline"/>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20">
    <w:basedOn w:val="TableNormal"/>
    <w:pPr>
      <w:ind w:left="0" w:hanging="1"/>
    </w:pPr>
    <w:rPr>
      <w:rFonts w:ascii="Calibri" w:cs="Calibri" w:eastAsia="Calibri" w:hAnsi="Calibri"/>
      <w:color w:val="c45911"/>
      <w:vertAlign w:val="baseline"/>
    </w:rPr>
    <w:tblPr>
      <w:tblStyleRowBandSize w:val="1"/>
      <w:tblStyleColBandSize w:val="1"/>
      <w:tblCellMar>
        <w:top w:w="0.0" w:type="dxa"/>
        <w:left w:w="108.0" w:type="dxa"/>
        <w:bottom w:w="0.0" w:type="dxa"/>
        <w:right w:w="108.0" w:type="dxa"/>
      </w:tblCellMar>
    </w:tblPr>
  </w:style>
  <w:style w:type="table" w:styleId="Table21">
    <w:basedOn w:val="TableNormal"/>
    <w:pPr>
      <w:ind w:left="0" w:hanging="1"/>
    </w:pPr>
    <w:rPr>
      <w:rFonts w:ascii="Calibri" w:cs="Calibri" w:eastAsia="Calibri" w:hAnsi="Calibri"/>
      <w:color w:val="c45911"/>
      <w:vertAlign w:val="baseline"/>
    </w:rPr>
    <w:tblPr>
      <w:tblStyleRowBandSize w:val="1"/>
      <w:tblStyleColBandSize w:val="1"/>
      <w:tblCellMar>
        <w:top w:w="0.0" w:type="dxa"/>
        <w:left w:w="108.0" w:type="dxa"/>
        <w:bottom w:w="0.0" w:type="dxa"/>
        <w:right w:w="108.0" w:type="dxa"/>
      </w:tblCellMar>
    </w:tblPr>
  </w:style>
  <w:style w:type="table" w:styleId="Table22">
    <w:basedOn w:val="TableNormal"/>
    <w:pPr>
      <w:ind w:left="0" w:hanging="1"/>
    </w:pPr>
    <w:rPr>
      <w:rFonts w:ascii="Calibri" w:cs="Calibri" w:eastAsia="Calibri" w:hAnsi="Calibri"/>
      <w:color w:val="c45911"/>
      <w:vertAlign w:val="baseline"/>
    </w:rPr>
    <w:tblPr>
      <w:tblStyleRowBandSize w:val="1"/>
      <w:tblStyleColBandSize w:val="1"/>
      <w:tblCellMar>
        <w:top w:w="0.0" w:type="dxa"/>
        <w:left w:w="108.0" w:type="dxa"/>
        <w:bottom w:w="0.0" w:type="dxa"/>
        <w:right w:w="108.0" w:type="dxa"/>
      </w:tblCellMar>
    </w:tblPr>
  </w:style>
  <w:style w:type="table" w:styleId="Table23">
    <w:basedOn w:val="TableNormal"/>
    <w:pPr>
      <w:ind w:left="0" w:hanging="1"/>
    </w:pPr>
    <w:rPr>
      <w:rFonts w:ascii="Calibri" w:cs="Calibri" w:eastAsia="Calibri" w:hAnsi="Calibri"/>
      <w:color w:val="c45911"/>
      <w:vertAlign w:val="baseline"/>
    </w:rPr>
    <w:tblPr>
      <w:tblStyleRowBandSize w:val="1"/>
      <w:tblStyleColBandSize w:val="1"/>
      <w:tblCellMar>
        <w:top w:w="0.0" w:type="dxa"/>
        <w:left w:w="108.0" w:type="dxa"/>
        <w:bottom w:w="0.0" w:type="dxa"/>
        <w:right w:w="108.0" w:type="dxa"/>
      </w:tblCellMar>
    </w:tblPr>
  </w:style>
  <w:style w:type="table" w:styleId="Table24">
    <w:basedOn w:val="TableNormal"/>
    <w:pPr>
      <w:ind w:left="0" w:hanging="1"/>
    </w:pPr>
    <w:rPr>
      <w:rFonts w:ascii="Calibri" w:cs="Calibri" w:eastAsia="Calibri" w:hAnsi="Calibri"/>
      <w:color w:val="c45911"/>
      <w:vertAlign w:val="baseline"/>
    </w:rPr>
    <w:tblPr>
      <w:tblStyleRowBandSize w:val="1"/>
      <w:tblStyleColBandSize w:val="1"/>
      <w:tblCellMar>
        <w:top w:w="0.0" w:type="dxa"/>
        <w:left w:w="108.0" w:type="dxa"/>
        <w:bottom w:w="0.0" w:type="dxa"/>
        <w:right w:w="108.0" w:type="dxa"/>
      </w:tblCellMar>
    </w:tblPr>
  </w:style>
  <w:style w:type="table" w:styleId="Table25">
    <w:basedOn w:val="TableNormal"/>
    <w:pPr>
      <w:ind w:left="0" w:hanging="1"/>
    </w:pPr>
    <w:rPr>
      <w:rFonts w:ascii="Calibri" w:cs="Calibri" w:eastAsia="Calibri" w:hAnsi="Calibri"/>
      <w:color w:val="c45911"/>
      <w:vertAlign w:val="baseline"/>
    </w:rPr>
    <w:tblPr>
      <w:tblStyleRowBandSize w:val="1"/>
      <w:tblStyleColBandSize w:val="1"/>
      <w:tblCellMar>
        <w:top w:w="0.0" w:type="dxa"/>
        <w:left w:w="108.0" w:type="dxa"/>
        <w:bottom w:w="0.0" w:type="dxa"/>
        <w:right w:w="108.0" w:type="dxa"/>
      </w:tblCellMar>
    </w:tblPr>
  </w:style>
  <w:style w:type="table" w:styleId="Table26">
    <w:basedOn w:val="TableNormal"/>
    <w:pPr>
      <w:ind w:left="0" w:hanging="1"/>
    </w:pPr>
    <w:rPr>
      <w:rFonts w:ascii="Calibri" w:cs="Calibri" w:eastAsia="Calibri" w:hAnsi="Calibri"/>
      <w:color w:val="c45911"/>
      <w:vertAlign w:val="baseline"/>
    </w:rPr>
    <w:tblPr>
      <w:tblStyleRowBandSize w:val="1"/>
      <w:tblStyleColBandSize w:val="1"/>
      <w:tblCellMar>
        <w:top w:w="0.0" w:type="dxa"/>
        <w:left w:w="108.0" w:type="dxa"/>
        <w:bottom w:w="0.0" w:type="dxa"/>
        <w:right w:w="108.0" w:type="dxa"/>
      </w:tblCellMar>
    </w:tblPr>
  </w:style>
  <w:style w:type="table" w:styleId="Table27">
    <w:basedOn w:val="TableNormal"/>
    <w:pPr>
      <w:ind w:left="0" w:hanging="1"/>
    </w:pPr>
    <w:rPr>
      <w:rFonts w:ascii="Calibri" w:cs="Calibri" w:eastAsia="Calibri" w:hAnsi="Calibri"/>
      <w:color w:val="c45911"/>
      <w:vertAlign w:val="baseline"/>
    </w:rPr>
    <w:tblPr>
      <w:tblStyleRowBandSize w:val="1"/>
      <w:tblStyleColBandSize w:val="1"/>
      <w:tblCellMar>
        <w:top w:w="0.0" w:type="dxa"/>
        <w:left w:w="108.0" w:type="dxa"/>
        <w:bottom w:w="0.0" w:type="dxa"/>
        <w:right w:w="108.0" w:type="dxa"/>
      </w:tblCellMar>
    </w:tblPr>
  </w:style>
  <w:style w:type="table" w:styleId="Table28">
    <w:basedOn w:val="TableNormal"/>
    <w:pPr>
      <w:ind w:left="0" w:hanging="1"/>
    </w:pPr>
    <w:rPr>
      <w:rFonts w:ascii="Calibri" w:cs="Calibri" w:eastAsia="Calibri" w:hAnsi="Calibri"/>
      <w:color w:val="c45911"/>
      <w:vertAlign w:val="baseline"/>
    </w:rPr>
    <w:tblPr>
      <w:tblStyleRowBandSize w:val="1"/>
      <w:tblStyleColBandSize w:val="1"/>
      <w:tblCellMar>
        <w:top w:w="0.0" w:type="dxa"/>
        <w:left w:w="108.0" w:type="dxa"/>
        <w:bottom w:w="0.0" w:type="dxa"/>
        <w:right w:w="108.0" w:type="dxa"/>
      </w:tblCellMar>
    </w:tblPr>
  </w:style>
  <w:style w:type="table" w:styleId="Table29">
    <w:basedOn w:val="TableNormal"/>
    <w:pPr>
      <w:ind w:left="0" w:hanging="1"/>
    </w:pPr>
    <w:rPr>
      <w:rFonts w:ascii="Calibri" w:cs="Calibri" w:eastAsia="Calibri" w:hAnsi="Calibri"/>
      <w:color w:val="c45911"/>
      <w:vertAlign w:val="baseline"/>
    </w:rPr>
    <w:tblPr>
      <w:tblStyleRowBandSize w:val="1"/>
      <w:tblStyleColBandSize w:val="1"/>
      <w:tblCellMar>
        <w:top w:w="0.0" w:type="dxa"/>
        <w:left w:w="108.0" w:type="dxa"/>
        <w:bottom w:w="0.0" w:type="dxa"/>
        <w:right w:w="108.0" w:type="dxa"/>
      </w:tblCellMar>
    </w:tblPr>
  </w:style>
  <w:style w:type="table" w:styleId="Table30">
    <w:basedOn w:val="TableNormal"/>
    <w:pPr>
      <w:ind w:left="0" w:hanging="1"/>
    </w:pPr>
    <w:rPr>
      <w:rFonts w:ascii="Calibri" w:cs="Calibri" w:eastAsia="Calibri" w:hAnsi="Calibri"/>
      <w:color w:val="c45911"/>
      <w:vertAlign w:val="baseline"/>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31">
    <w:basedOn w:val="TableNormal"/>
    <w:pPr>
      <w:ind w:left="0" w:hanging="1"/>
    </w:pPr>
    <w:rPr>
      <w:rFonts w:ascii="Calibri" w:cs="Calibri" w:eastAsia="Calibri" w:hAnsi="Calibri"/>
      <w:color w:val="c45911"/>
      <w:vertAlign w:val="baseline"/>
    </w:rPr>
    <w:tblPr>
      <w:tblStyleRowBandSize w:val="1"/>
      <w:tblStyleColBandSize w:val="1"/>
      <w:tblCellMar>
        <w:top w:w="0.0" w:type="dxa"/>
        <w:left w:w="108.0" w:type="dxa"/>
        <w:bottom w:w="0.0" w:type="dxa"/>
        <w:right w:w="108.0" w:type="dxa"/>
      </w:tblCellMar>
    </w:tblPr>
  </w:style>
  <w:style w:type="table" w:styleId="Table32">
    <w:basedOn w:val="TableNormal"/>
    <w:pPr>
      <w:ind w:left="0" w:hanging="1"/>
    </w:pPr>
    <w:rPr>
      <w:rFonts w:ascii="Calibri" w:cs="Calibri" w:eastAsia="Calibri" w:hAnsi="Calibri"/>
      <w:color w:val="c45911"/>
      <w:vertAlign w:val="baseline"/>
    </w:rPr>
    <w:tblPr>
      <w:tblStyleRowBandSize w:val="1"/>
      <w:tblStyleColBandSize w:val="1"/>
      <w:tblCellMar>
        <w:top w:w="0.0" w:type="dxa"/>
        <w:left w:w="108.0" w:type="dxa"/>
        <w:bottom w:w="0.0" w:type="dxa"/>
        <w:right w:w="108.0" w:type="dxa"/>
      </w:tblCellMar>
    </w:tblPr>
  </w:style>
  <w:style w:type="table" w:styleId="Table33">
    <w:basedOn w:val="TableNormal"/>
    <w:pPr>
      <w:ind w:left="0" w:hanging="1"/>
    </w:pPr>
    <w:rPr>
      <w:rFonts w:ascii="Calibri" w:cs="Calibri" w:eastAsia="Calibri" w:hAnsi="Calibri"/>
      <w:color w:val="c45911"/>
      <w:vertAlign w:val="baseline"/>
    </w:rPr>
    <w:tblPr>
      <w:tblStyleRowBandSize w:val="1"/>
      <w:tblStyleColBandSize w:val="1"/>
      <w:tblCellMar>
        <w:top w:w="0.0" w:type="dxa"/>
        <w:left w:w="108.0" w:type="dxa"/>
        <w:bottom w:w="0.0" w:type="dxa"/>
        <w:right w:w="108.0" w:type="dxa"/>
      </w:tblCellMar>
    </w:tblPr>
  </w:style>
  <w:style w:type="table" w:styleId="Table34">
    <w:basedOn w:val="TableNormal"/>
    <w:pPr>
      <w:ind w:left="0" w:hanging="1"/>
    </w:pPr>
    <w:rPr>
      <w:rFonts w:ascii="Calibri" w:cs="Calibri" w:eastAsia="Calibri" w:hAnsi="Calibri"/>
      <w:color w:val="c45911"/>
      <w:vertAlign w:val="baseline"/>
    </w:rPr>
    <w:tblPr>
      <w:tblStyleRowBandSize w:val="1"/>
      <w:tblStyleColBandSize w:val="1"/>
      <w:tblCellMar>
        <w:top w:w="0.0" w:type="dxa"/>
        <w:left w:w="108.0" w:type="dxa"/>
        <w:bottom w:w="0.0" w:type="dxa"/>
        <w:right w:w="108.0" w:type="dxa"/>
      </w:tblCellMar>
    </w:tblPr>
  </w:style>
  <w:style w:type="table" w:styleId="Table35">
    <w:basedOn w:val="TableNormal"/>
    <w:pPr>
      <w:ind w:left="0" w:hanging="1"/>
    </w:pPr>
    <w:rPr>
      <w:rFonts w:ascii="Calibri" w:cs="Calibri" w:eastAsia="Calibri" w:hAnsi="Calibri"/>
      <w:color w:val="c45911"/>
      <w:vertAlign w:val="baseline"/>
    </w:rPr>
    <w:tblPr>
      <w:tblStyleRowBandSize w:val="1"/>
      <w:tblStyleColBandSize w:val="1"/>
      <w:tblCellMar>
        <w:top w:w="0.0" w:type="dxa"/>
        <w:left w:w="108.0" w:type="dxa"/>
        <w:bottom w:w="0.0" w:type="dxa"/>
        <w:right w:w="108.0" w:type="dxa"/>
      </w:tblCellMar>
    </w:tblPr>
  </w:style>
  <w:style w:type="table" w:styleId="Table36">
    <w:basedOn w:val="TableNormal"/>
    <w:pPr>
      <w:ind w:left="0" w:hanging="1"/>
    </w:pPr>
    <w:rPr>
      <w:rFonts w:ascii="Calibri" w:cs="Calibri" w:eastAsia="Calibri" w:hAnsi="Calibri"/>
      <w:color w:val="c45911"/>
      <w:vertAlign w:val="baseline"/>
    </w:rPr>
    <w:tblPr>
      <w:tblStyleRowBandSize w:val="1"/>
      <w:tblStyleColBandSize w:val="1"/>
      <w:tblCellMar>
        <w:top w:w="0.0" w:type="dxa"/>
        <w:left w:w="108.0" w:type="dxa"/>
        <w:bottom w:w="0.0" w:type="dxa"/>
        <w:right w:w="108.0" w:type="dxa"/>
      </w:tblCellMar>
    </w:tblPr>
  </w:style>
  <w:style w:type="table" w:styleId="Table37">
    <w:basedOn w:val="TableNormal"/>
    <w:pPr>
      <w:ind w:left="0" w:hanging="1"/>
    </w:pPr>
    <w:rPr>
      <w:rFonts w:ascii="Calibri" w:cs="Calibri" w:eastAsia="Calibri" w:hAnsi="Calibri"/>
      <w:color w:val="c45911"/>
      <w:vertAlign w:val="baseline"/>
    </w:rPr>
    <w:tblPr>
      <w:tblStyleRowBandSize w:val="1"/>
      <w:tblStyleColBandSize w:val="1"/>
      <w:tblCellMar>
        <w:top w:w="0.0" w:type="dxa"/>
        <w:left w:w="108.0" w:type="dxa"/>
        <w:bottom w:w="0.0" w:type="dxa"/>
        <w:right w:w="108.0" w:type="dxa"/>
      </w:tblCellMar>
    </w:tblPr>
  </w:style>
  <w:style w:type="table" w:styleId="Table38">
    <w:basedOn w:val="TableNormal"/>
    <w:pPr>
      <w:ind w:left="0" w:hanging="1"/>
    </w:pPr>
    <w:rPr>
      <w:rFonts w:ascii="Calibri" w:cs="Calibri" w:eastAsia="Calibri" w:hAnsi="Calibri"/>
      <w:color w:val="c45911"/>
      <w:vertAlign w:val="baseline"/>
    </w:rPr>
    <w:tblPr>
      <w:tblStyleRowBandSize w:val="1"/>
      <w:tblStyleColBandSize w:val="1"/>
      <w:tblCellMar>
        <w:top w:w="0.0" w:type="dxa"/>
        <w:left w:w="108.0" w:type="dxa"/>
        <w:bottom w:w="0.0" w:type="dxa"/>
        <w:right w:w="108.0" w:type="dxa"/>
      </w:tblCellMar>
    </w:tblPr>
  </w:style>
  <w:style w:type="table" w:styleId="Table39">
    <w:basedOn w:val="TableNormal"/>
    <w:pPr>
      <w:ind w:left="0" w:hanging="1"/>
    </w:pPr>
    <w:rPr>
      <w:rFonts w:ascii="Calibri" w:cs="Calibri" w:eastAsia="Calibri" w:hAnsi="Calibri"/>
      <w:color w:val="c45911"/>
      <w:vertAlign w:val="baseline"/>
    </w:rPr>
    <w:tblPr>
      <w:tblStyleRowBandSize w:val="1"/>
      <w:tblStyleColBandSize w:val="1"/>
      <w:tblCellMar>
        <w:top w:w="0.0" w:type="dxa"/>
        <w:left w:w="108.0" w:type="dxa"/>
        <w:bottom w:w="0.0" w:type="dxa"/>
        <w:right w:w="108.0" w:type="dxa"/>
      </w:tblCellMar>
    </w:tblPr>
  </w:style>
  <w:style w:type="table" w:styleId="Table40">
    <w:basedOn w:val="TableNormal"/>
    <w:pPr>
      <w:ind w:left="0" w:hanging="1"/>
    </w:pPr>
    <w:rPr>
      <w:rFonts w:ascii="Calibri" w:cs="Calibri" w:eastAsia="Calibri" w:hAnsi="Calibri"/>
      <w:color w:val="c45911"/>
      <w:vertAlign w:val="baseline"/>
    </w:rPr>
    <w:tblPr>
      <w:tblStyleRowBandSize w:val="1"/>
      <w:tblStyleColBandSize w:val="1"/>
      <w:tblCellMar>
        <w:top w:w="0.0" w:type="dxa"/>
        <w:left w:w="108.0" w:type="dxa"/>
        <w:bottom w:w="0.0" w:type="dxa"/>
        <w:right w:w="108.0" w:type="dxa"/>
      </w:tblCellMar>
    </w:tblPr>
  </w:style>
  <w:style w:type="table" w:styleId="Table41">
    <w:basedOn w:val="TableNormal"/>
    <w:pPr>
      <w:ind w:left="0" w:hanging="1"/>
    </w:pPr>
    <w:rPr>
      <w:rFonts w:ascii="Calibri" w:cs="Calibri" w:eastAsia="Calibri" w:hAnsi="Calibri"/>
      <w:color w:val="c45911"/>
      <w:vertAlign w:val="baseline"/>
    </w:rPr>
    <w:tblPr>
      <w:tblStyleRowBandSize w:val="1"/>
      <w:tblStyleColBandSize w:val="1"/>
      <w:tblCellMar>
        <w:top w:w="0.0" w:type="dxa"/>
        <w:left w:w="108.0" w:type="dxa"/>
        <w:bottom w:w="0.0" w:type="dxa"/>
        <w:right w:w="108.0" w:type="dxa"/>
      </w:tblCellMar>
    </w:tblPr>
  </w:style>
  <w:style w:type="table" w:styleId="Table42">
    <w:basedOn w:val="TableNormal"/>
    <w:pPr>
      <w:ind w:left="0" w:hanging="1"/>
    </w:pPr>
    <w:rPr>
      <w:rFonts w:ascii="Calibri" w:cs="Calibri" w:eastAsia="Calibri" w:hAnsi="Calibri"/>
      <w:color w:val="c45911"/>
      <w:vertAlign w:val="baseline"/>
    </w:rPr>
    <w:tblPr>
      <w:tblStyleRowBandSize w:val="1"/>
      <w:tblStyleColBandSize w:val="1"/>
      <w:tblCellMar>
        <w:top w:w="0.0" w:type="dxa"/>
        <w:left w:w="108.0" w:type="dxa"/>
        <w:bottom w:w="0.0" w:type="dxa"/>
        <w:right w:w="108.0" w:type="dxa"/>
      </w:tblCellMar>
    </w:tblPr>
  </w:style>
  <w:style w:type="table" w:styleId="Table43">
    <w:basedOn w:val="TableNormal"/>
    <w:pPr>
      <w:ind w:left="0" w:hanging="1"/>
    </w:pPr>
    <w:rPr>
      <w:rFonts w:ascii="Calibri" w:cs="Calibri" w:eastAsia="Calibri" w:hAnsi="Calibri"/>
      <w:color w:val="c45911"/>
      <w:vertAlign w:val="baseline"/>
    </w:rPr>
    <w:tblPr>
      <w:tblStyleRowBandSize w:val="1"/>
      <w:tblStyleColBandSize w:val="1"/>
      <w:tblCellMar>
        <w:top w:w="0.0" w:type="dxa"/>
        <w:left w:w="108.0" w:type="dxa"/>
        <w:bottom w:w="0.0" w:type="dxa"/>
        <w:right w:w="108.0" w:type="dxa"/>
      </w:tblCellMar>
    </w:tblPr>
  </w:style>
  <w:style w:type="table" w:styleId="Table44">
    <w:basedOn w:val="TableNormal"/>
    <w:pPr>
      <w:ind w:left="0" w:hanging="1"/>
    </w:pPr>
    <w:rPr>
      <w:rFonts w:ascii="Calibri" w:cs="Calibri" w:eastAsia="Calibri" w:hAnsi="Calibri"/>
      <w:color w:val="c45911"/>
      <w:vertAlign w:val="baseline"/>
    </w:rPr>
    <w:tblPr>
      <w:tblStyleRowBandSize w:val="1"/>
      <w:tblStyleColBandSize w:val="1"/>
      <w:tblCellMar>
        <w:top w:w="0.0" w:type="dxa"/>
        <w:left w:w="108.0" w:type="dxa"/>
        <w:bottom w:w="0.0" w:type="dxa"/>
        <w:right w:w="108.0" w:type="dxa"/>
      </w:tblCellMar>
    </w:tblPr>
  </w:style>
  <w:style w:type="table" w:styleId="Table45">
    <w:basedOn w:val="TableNormal"/>
    <w:pPr>
      <w:ind w:left="0" w:hanging="1"/>
    </w:pPr>
    <w:rPr>
      <w:rFonts w:ascii="Calibri" w:cs="Calibri" w:eastAsia="Calibri" w:hAnsi="Calibri"/>
      <w:color w:val="c45911"/>
      <w:vertAlign w:val="baseline"/>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46">
    <w:basedOn w:val="TableNormal"/>
    <w:pPr>
      <w:ind w:left="0" w:hanging="1"/>
    </w:pPr>
    <w:rPr>
      <w:rFonts w:ascii="Calibri" w:cs="Calibri" w:eastAsia="Calibri" w:hAnsi="Calibri"/>
      <w:color w:val="c45911"/>
      <w:vertAlign w:val="baseline"/>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47">
    <w:basedOn w:val="TableNormal"/>
    <w:pPr>
      <w:ind w:left="0" w:hanging="1"/>
    </w:pPr>
    <w:rPr>
      <w:rFonts w:ascii="Calibri" w:cs="Calibri" w:eastAsia="Calibri" w:hAnsi="Calibri"/>
      <w:color w:val="c45911"/>
      <w:vertAlign w:val="baseline"/>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48">
    <w:basedOn w:val="TableNormal"/>
    <w:pPr>
      <w:ind w:left="0" w:hanging="1"/>
    </w:pPr>
    <w:rPr>
      <w:rFonts w:ascii="Calibri" w:cs="Calibri" w:eastAsia="Calibri" w:hAnsi="Calibri"/>
      <w:color w:val="c45911"/>
      <w:vertAlign w:val="baseline"/>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49">
    <w:basedOn w:val="TableNormal"/>
    <w:pPr>
      <w:ind w:left="0" w:hanging="1"/>
    </w:pPr>
    <w:rPr>
      <w:rFonts w:ascii="Calibri" w:cs="Calibri" w:eastAsia="Calibri" w:hAnsi="Calibri"/>
      <w:color w:val="c45911"/>
      <w:vertAlign w:val="baseline"/>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50">
    <w:basedOn w:val="TableNormal"/>
    <w:pPr>
      <w:ind w:left="0" w:hanging="1"/>
    </w:pPr>
    <w:rPr>
      <w:rFonts w:ascii="Calibri" w:cs="Calibri" w:eastAsia="Calibri" w:hAnsi="Calibri"/>
      <w:color w:val="c45911"/>
      <w:vertAlign w:val="baseline"/>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51">
    <w:basedOn w:val="TableNormal"/>
    <w:pPr>
      <w:ind w:left="0" w:hanging="1"/>
    </w:pPr>
    <w:rPr>
      <w:rFonts w:ascii="Calibri" w:cs="Calibri" w:eastAsia="Calibri" w:hAnsi="Calibri"/>
      <w:color w:val="c45911"/>
      <w:vertAlign w:val="baseline"/>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52">
    <w:basedOn w:val="TableNormal"/>
    <w:pPr>
      <w:ind w:left="0" w:hanging="1"/>
    </w:pPr>
    <w:rPr>
      <w:rFonts w:ascii="Calibri" w:cs="Calibri" w:eastAsia="Calibri" w:hAnsi="Calibri"/>
      <w:color w:val="c45911"/>
      <w:vertAlign w:val="baseline"/>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53">
    <w:basedOn w:val="TableNormal"/>
    <w:pPr>
      <w:ind w:left="0" w:hanging="1"/>
    </w:pPr>
    <w:rPr>
      <w:rFonts w:ascii="Calibri" w:cs="Calibri" w:eastAsia="Calibri" w:hAnsi="Calibri"/>
      <w:color w:val="c45911"/>
      <w:vertAlign w:val="baseline"/>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about:blank" TargetMode="External"/><Relationship Id="rId10" Type="http://schemas.openxmlformats.org/officeDocument/2006/relationships/hyperlink" Target="about:blank" TargetMode="External"/><Relationship Id="rId13" Type="http://schemas.openxmlformats.org/officeDocument/2006/relationships/hyperlink" Target="about:blank" TargetMode="External"/><Relationship Id="rId12"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about:blank" TargetMode="External"/><Relationship Id="rId15" Type="http://schemas.openxmlformats.org/officeDocument/2006/relationships/header" Target="header1.xml"/><Relationship Id="rId14" Type="http://schemas.openxmlformats.org/officeDocument/2006/relationships/hyperlink" Target="about:blank" TargetMode="External"/><Relationship Id="rId17" Type="http://schemas.openxmlformats.org/officeDocument/2006/relationships/header" Target="header2.xml"/><Relationship Id="rId16" Type="http://schemas.openxmlformats.org/officeDocument/2006/relationships/header" Target="header3.xml"/><Relationship Id="rId5" Type="http://schemas.openxmlformats.org/officeDocument/2006/relationships/numbering" Target="numbering.xml"/><Relationship Id="rId19" Type="http://schemas.openxmlformats.org/officeDocument/2006/relationships/footer" Target="footer2.xml"/><Relationship Id="rId6" Type="http://schemas.openxmlformats.org/officeDocument/2006/relationships/styles" Target="styles.xml"/><Relationship Id="rId18" Type="http://schemas.openxmlformats.org/officeDocument/2006/relationships/footer" Target="footer3.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Belleza-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egNR3Rfiozi63+HpNrpzZOhI4g==">CgMxLjAyCGguZ2pkZ3hzMgloLjMwajB6bGwyCWguMWZvYjl0ZTIJaC4zem55c2g3MgloLjJldDkycDAyCGgudHlqY3d0MgloLjNkeTZ2a20yCWguMXQzaDVzZjIJaC40ZDM0b2c4MgloLjJzOGV5bzEyCWguMTdkcDh2dTIJaC4zcmRjcmpuMgloLjI2aW4xcmcyCGgubG54Yno5OAByITFFbEhHSXJpazRJVmZ2Yk9VX0p2c1RmWkZfRmtGbmNfbA==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2024-02-15T19:51:00Z</dcterms:created>
  <dc:creator>XXX XX</dc:creator>
</cp:coreProperties>
</file>